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41A971" w14:textId="77777777" w:rsidR="00612A96" w:rsidRPr="001A2F7D" w:rsidRDefault="00612A96" w:rsidP="00612A96">
      <w:pPr>
        <w:tabs>
          <w:tab w:val="left" w:pos="1296"/>
        </w:tabs>
        <w:spacing w:line="240" w:lineRule="exact"/>
        <w:jc w:val="right"/>
        <w:rPr>
          <w:rFonts w:ascii="Times New Roman" w:hAnsi="Times New Roman" w:cs="Times New Roman"/>
          <w:bCs/>
          <w:sz w:val="20"/>
          <w:szCs w:val="20"/>
        </w:rPr>
      </w:pPr>
      <w:r w:rsidRPr="001A2F7D">
        <w:rPr>
          <w:rFonts w:ascii="Times New Roman" w:hAnsi="Times New Roman" w:cs="Times New Roman"/>
          <w:bCs/>
          <w:sz w:val="20"/>
          <w:szCs w:val="20"/>
        </w:rPr>
        <w:t xml:space="preserve">Pirkimo sąlygų </w:t>
      </w:r>
    </w:p>
    <w:p w14:paraId="3C0E29FE" w14:textId="77777777" w:rsidR="00612A96" w:rsidRPr="001A2F7D" w:rsidRDefault="00612A96" w:rsidP="00612A96">
      <w:pPr>
        <w:tabs>
          <w:tab w:val="left" w:pos="1296"/>
        </w:tabs>
        <w:spacing w:line="240" w:lineRule="exact"/>
        <w:jc w:val="right"/>
        <w:rPr>
          <w:rFonts w:ascii="Times New Roman" w:hAnsi="Times New Roman" w:cs="Times New Roman"/>
          <w:bCs/>
          <w:sz w:val="20"/>
          <w:szCs w:val="20"/>
        </w:rPr>
      </w:pPr>
      <w:r>
        <w:rPr>
          <w:rFonts w:ascii="Times New Roman" w:hAnsi="Times New Roman" w:cs="Times New Roman"/>
          <w:bCs/>
          <w:sz w:val="20"/>
          <w:szCs w:val="20"/>
        </w:rPr>
        <w:t>2</w:t>
      </w:r>
      <w:r w:rsidRPr="001A2F7D">
        <w:rPr>
          <w:rFonts w:ascii="Times New Roman" w:hAnsi="Times New Roman" w:cs="Times New Roman"/>
          <w:bCs/>
          <w:sz w:val="20"/>
          <w:szCs w:val="20"/>
        </w:rPr>
        <w:t xml:space="preserve"> priedas „</w:t>
      </w:r>
      <w:r>
        <w:rPr>
          <w:rFonts w:ascii="Times New Roman" w:hAnsi="Times New Roman" w:cs="Times New Roman"/>
          <w:bCs/>
          <w:sz w:val="20"/>
          <w:szCs w:val="20"/>
        </w:rPr>
        <w:t>Pasiūlymo forma</w:t>
      </w:r>
      <w:r w:rsidRPr="001A2F7D">
        <w:rPr>
          <w:rFonts w:ascii="Times New Roman" w:hAnsi="Times New Roman" w:cs="Times New Roman"/>
          <w:bCs/>
          <w:sz w:val="20"/>
          <w:szCs w:val="20"/>
        </w:rPr>
        <w:t>“</w:t>
      </w:r>
    </w:p>
    <w:p w14:paraId="0FB54C9B" w14:textId="77777777" w:rsidR="001A2F7D" w:rsidRDefault="001A2F7D" w:rsidP="001A2F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right"/>
        <w:rPr>
          <w:rFonts w:ascii="Times New Roman" w:eastAsia="Lucida Sans Unicode" w:hAnsi="Times New Roman" w:cs="Times New Roman"/>
          <w:sz w:val="16"/>
          <w:szCs w:val="16"/>
          <w14:ligatures w14:val="none"/>
        </w:rPr>
      </w:pPr>
    </w:p>
    <w:p w14:paraId="441B33BD" w14:textId="115547EF"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Herbas arba prekių ženklas</w:t>
      </w:r>
    </w:p>
    <w:p w14:paraId="629CB54C"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30E404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(Tiekėjo pavadinimas)</w:t>
      </w:r>
    </w:p>
    <w:p w14:paraId="367CE9C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712041F7"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0CC90B1" w14:textId="77777777" w:rsidR="00C7523B" w:rsidRDefault="00C7523B" w:rsidP="00AE6083">
      <w:pPr>
        <w:widowControl w:val="0"/>
        <w:suppressAutoHyphens/>
        <w:jc w:val="center"/>
        <w:rPr>
          <w:rFonts w:ascii="Times New Roman" w:eastAsia="Lucida Sans Unicode" w:hAnsi="Times New Roman" w:cs="Times New Roman"/>
          <w:b/>
          <w:sz w:val="24"/>
          <w:szCs w:val="20"/>
          <w14:ligatures w14:val="none"/>
        </w:rPr>
      </w:pPr>
    </w:p>
    <w:p w14:paraId="06D66857" w14:textId="49B8C78F" w:rsidR="00AE6083" w:rsidRDefault="00AE6083" w:rsidP="00AE6083">
      <w:pPr>
        <w:widowControl w:val="0"/>
        <w:suppressAutoHyphens/>
        <w:jc w:val="center"/>
        <w:rPr>
          <w:rFonts w:ascii="Times New Roman" w:eastAsia="Lucida Sans Unicode" w:hAnsi="Times New Roman" w:cs="Times New Roman"/>
          <w:b/>
          <w:sz w:val="24"/>
          <w:szCs w:val="20"/>
          <w14:ligatures w14:val="none"/>
        </w:rPr>
      </w:pPr>
      <w:r w:rsidRPr="00FD3ED1">
        <w:rPr>
          <w:rFonts w:ascii="Times New Roman" w:eastAsia="Lucida Sans Unicode" w:hAnsi="Times New Roman" w:cs="Times New Roman"/>
          <w:b/>
          <w:sz w:val="24"/>
          <w:szCs w:val="20"/>
          <w14:ligatures w14:val="none"/>
        </w:rPr>
        <w:t>PASIŪLYMAS</w:t>
      </w:r>
    </w:p>
    <w:p w14:paraId="35D55A8A" w14:textId="77777777" w:rsidR="00C7523B" w:rsidRDefault="00C7523B" w:rsidP="00AE6083">
      <w:pPr>
        <w:widowControl w:val="0"/>
        <w:suppressAutoHyphens/>
        <w:jc w:val="center"/>
        <w:rPr>
          <w:rFonts w:ascii="Times New Roman" w:eastAsia="Lucida Sans Unicode" w:hAnsi="Times New Roman" w:cs="Times New Roman"/>
          <w:b/>
          <w:sz w:val="24"/>
          <w:szCs w:val="20"/>
          <w14:ligatures w14:val="none"/>
        </w:rPr>
      </w:pPr>
    </w:p>
    <w:p w14:paraId="5780CC98" w14:textId="77777777" w:rsidR="000D3436" w:rsidRDefault="000D3436" w:rsidP="000D3436">
      <w:pPr>
        <w:jc w:val="center"/>
        <w:rPr>
          <w:rFonts w:ascii="Times New Roman" w:hAnsi="Times New Roman" w:cs="Times New Roman"/>
          <w:b/>
          <w:bCs/>
          <w:sz w:val="24"/>
          <w:szCs w:val="24"/>
        </w:rPr>
      </w:pPr>
      <w:r w:rsidRPr="00887EEF">
        <w:rPr>
          <w:rFonts w:ascii="Times New Roman" w:hAnsi="Times New Roman" w:cs="Times New Roman"/>
          <w:b/>
          <w:bCs/>
          <w:sz w:val="24"/>
          <w:szCs w:val="24"/>
        </w:rPr>
        <w:t>VAIK</w:t>
      </w:r>
      <w:r w:rsidRPr="00887EEF">
        <w:rPr>
          <w:rFonts w:ascii="Times New Roman" w:hAnsi="Times New Roman" w:cs="Times New Roman" w:hint="eastAsia"/>
          <w:b/>
          <w:bCs/>
          <w:sz w:val="24"/>
          <w:szCs w:val="24"/>
        </w:rPr>
        <w:t>Ų</w:t>
      </w:r>
      <w:r w:rsidRPr="00887EEF">
        <w:rPr>
          <w:rFonts w:ascii="Times New Roman" w:hAnsi="Times New Roman" w:cs="Times New Roman"/>
          <w:b/>
          <w:bCs/>
          <w:sz w:val="24"/>
          <w:szCs w:val="24"/>
        </w:rPr>
        <w:t xml:space="preserve"> </w:t>
      </w:r>
      <w:r w:rsidRPr="00887EEF">
        <w:rPr>
          <w:rFonts w:ascii="Times New Roman" w:hAnsi="Times New Roman" w:cs="Times New Roman" w:hint="eastAsia"/>
          <w:b/>
          <w:bCs/>
          <w:sz w:val="24"/>
          <w:szCs w:val="24"/>
        </w:rPr>
        <w:t>Ž</w:t>
      </w:r>
      <w:r w:rsidRPr="00887EEF">
        <w:rPr>
          <w:rFonts w:ascii="Times New Roman" w:hAnsi="Times New Roman" w:cs="Times New Roman"/>
          <w:b/>
          <w:bCs/>
          <w:sz w:val="24"/>
          <w:szCs w:val="24"/>
        </w:rPr>
        <w:t>AIDIMO AIK</w:t>
      </w:r>
      <w:r w:rsidRPr="00887EEF">
        <w:rPr>
          <w:rFonts w:ascii="Times New Roman" w:hAnsi="Times New Roman" w:cs="Times New Roman" w:hint="eastAsia"/>
          <w:b/>
          <w:bCs/>
          <w:sz w:val="24"/>
          <w:szCs w:val="24"/>
        </w:rPr>
        <w:t>Š</w:t>
      </w:r>
      <w:r w:rsidRPr="00887EEF">
        <w:rPr>
          <w:rFonts w:ascii="Times New Roman" w:hAnsi="Times New Roman" w:cs="Times New Roman"/>
          <w:b/>
          <w:bCs/>
          <w:sz w:val="24"/>
          <w:szCs w:val="24"/>
        </w:rPr>
        <w:t>TELI</w:t>
      </w:r>
      <w:r w:rsidRPr="00887EEF">
        <w:rPr>
          <w:rFonts w:ascii="Times New Roman" w:hAnsi="Times New Roman" w:cs="Times New Roman" w:hint="eastAsia"/>
          <w:b/>
          <w:bCs/>
          <w:sz w:val="24"/>
          <w:szCs w:val="24"/>
        </w:rPr>
        <w:t>Ų</w:t>
      </w:r>
      <w:r w:rsidRPr="00887EEF">
        <w:rPr>
          <w:rFonts w:ascii="Times New Roman" w:hAnsi="Times New Roman" w:cs="Times New Roman"/>
          <w:b/>
          <w:bCs/>
          <w:sz w:val="24"/>
          <w:szCs w:val="24"/>
        </w:rPr>
        <w:t xml:space="preserve"> </w:t>
      </w:r>
      <w:r w:rsidRPr="00887EEF">
        <w:rPr>
          <w:rFonts w:ascii="Times New Roman" w:hAnsi="Times New Roman" w:cs="Times New Roman" w:hint="eastAsia"/>
          <w:b/>
          <w:bCs/>
          <w:sz w:val="24"/>
          <w:szCs w:val="24"/>
        </w:rPr>
        <w:t>Į</w:t>
      </w:r>
      <w:r w:rsidRPr="00887EEF">
        <w:rPr>
          <w:rFonts w:ascii="Times New Roman" w:hAnsi="Times New Roman" w:cs="Times New Roman"/>
          <w:b/>
          <w:bCs/>
          <w:sz w:val="24"/>
          <w:szCs w:val="24"/>
        </w:rPr>
        <w:t>RENGINI</w:t>
      </w:r>
      <w:r w:rsidRPr="00887EEF">
        <w:rPr>
          <w:rFonts w:ascii="Times New Roman" w:hAnsi="Times New Roman" w:cs="Times New Roman" w:hint="eastAsia"/>
          <w:b/>
          <w:bCs/>
          <w:sz w:val="24"/>
          <w:szCs w:val="24"/>
        </w:rPr>
        <w:t>Ų</w:t>
      </w:r>
      <w:r w:rsidRPr="00887EEF">
        <w:rPr>
          <w:rFonts w:ascii="Times New Roman" w:hAnsi="Times New Roman" w:cs="Times New Roman"/>
          <w:b/>
          <w:bCs/>
          <w:sz w:val="24"/>
          <w:szCs w:val="24"/>
        </w:rPr>
        <w:t xml:space="preserve"> DEMONTAVIMO, REMONTO IR PRIE</w:t>
      </w:r>
      <w:r w:rsidRPr="00887EEF">
        <w:rPr>
          <w:rFonts w:ascii="Times New Roman" w:hAnsi="Times New Roman" w:cs="Times New Roman" w:hint="eastAsia"/>
          <w:b/>
          <w:bCs/>
          <w:sz w:val="24"/>
          <w:szCs w:val="24"/>
        </w:rPr>
        <w:t>Ž</w:t>
      </w:r>
      <w:r w:rsidRPr="00887EEF">
        <w:rPr>
          <w:rFonts w:ascii="Times New Roman" w:hAnsi="Times New Roman" w:cs="Times New Roman"/>
          <w:b/>
          <w:bCs/>
          <w:sz w:val="24"/>
          <w:szCs w:val="24"/>
        </w:rPr>
        <w:t>I</w:t>
      </w:r>
      <w:r w:rsidRPr="00887EEF">
        <w:rPr>
          <w:rFonts w:ascii="Times New Roman" w:hAnsi="Times New Roman" w:cs="Times New Roman" w:hint="eastAsia"/>
          <w:b/>
          <w:bCs/>
          <w:sz w:val="24"/>
          <w:szCs w:val="24"/>
        </w:rPr>
        <w:t>Ū</w:t>
      </w:r>
      <w:r w:rsidRPr="00887EEF">
        <w:rPr>
          <w:rFonts w:ascii="Times New Roman" w:hAnsi="Times New Roman" w:cs="Times New Roman"/>
          <w:b/>
          <w:bCs/>
          <w:sz w:val="24"/>
          <w:szCs w:val="24"/>
        </w:rPr>
        <w:t xml:space="preserve">ROS PASLAUGOS </w:t>
      </w:r>
    </w:p>
    <w:p w14:paraId="4BD3ED2A" w14:textId="22800B9B" w:rsidR="00AE6083" w:rsidRPr="00DE1630" w:rsidRDefault="00DE1630" w:rsidP="002E2FE9">
      <w:pPr>
        <w:widowControl w:val="0"/>
        <w:suppressAutoHyphens/>
        <w:jc w:val="center"/>
        <w:rPr>
          <w:rFonts w:ascii="Times New Roman" w:hAnsi="Times New Roman" w:cs="Times New Roman"/>
          <w:b/>
          <w:bCs/>
          <w:color w:val="3C3C3C"/>
        </w:rPr>
      </w:pPr>
      <w:r w:rsidRPr="00DE1630">
        <w:rPr>
          <w:rFonts w:ascii="Times New Roman" w:eastAsia="Lucida Sans Unicode" w:hAnsi="Times New Roman" w:cs="Times New Roman"/>
          <w:b/>
          <w14:ligatures w14:val="none"/>
        </w:rPr>
        <w:t>_______</w:t>
      </w:r>
    </w:p>
    <w:p w14:paraId="581408EE" w14:textId="77777777" w:rsidR="000B501F" w:rsidRDefault="00AE6083" w:rsidP="002E2FE9">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(Data)</w:t>
      </w:r>
    </w:p>
    <w:p w14:paraId="1979B192" w14:textId="77777777" w:rsidR="000B501F" w:rsidRDefault="000B501F" w:rsidP="002E2FE9">
      <w:pPr>
        <w:widowControl w:val="0"/>
        <w:suppressAutoHyphens/>
        <w:rPr>
          <w:rFonts w:ascii="Times New Roman" w:eastAsia="Lucida Sans Unicode" w:hAnsi="Times New Roman" w:cs="Times New Roman"/>
          <w:sz w:val="16"/>
          <w:szCs w:val="16"/>
          <w14:ligatures w14:val="none"/>
        </w:rPr>
      </w:pPr>
    </w:p>
    <w:p w14:paraId="1D22DCC3" w14:textId="13A76FD3" w:rsidR="00AE6083" w:rsidRPr="00FD3ED1" w:rsidRDefault="00AE6083" w:rsidP="002E2FE9">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_______</w:t>
      </w:r>
    </w:p>
    <w:p w14:paraId="623F9C68" w14:textId="007735E4" w:rsidR="00DB17FE" w:rsidRPr="00612A96" w:rsidRDefault="00AE6083" w:rsidP="00612A96">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(Vieta)</w:t>
      </w:r>
    </w:p>
    <w:tbl>
      <w:tblPr>
        <w:tblStyle w:val="Lentelstinklelis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AE6083" w:rsidRPr="00FD3ED1" w14:paraId="1EDE5659" w14:textId="77777777" w:rsidTr="00BE17B3">
        <w:trPr>
          <w:trHeight w:val="317"/>
        </w:trPr>
        <w:tc>
          <w:tcPr>
            <w:tcW w:w="5524" w:type="dxa"/>
            <w:tcBorders>
              <w:bottom w:val="single" w:sz="4" w:space="0" w:color="auto"/>
            </w:tcBorders>
            <w:vAlign w:val="center"/>
          </w:tcPr>
          <w:p w14:paraId="160A2947" w14:textId="10BCBA79" w:rsidR="00AE6083" w:rsidRPr="00FD3ED1" w:rsidRDefault="00C7523B" w:rsidP="00F952AF">
            <w:pPr>
              <w:widowControl w:val="0"/>
              <w:tabs>
                <w:tab w:val="center" w:pos="2520"/>
              </w:tabs>
              <w:suppressAutoHyphens/>
              <w:jc w:val="both"/>
              <w:rPr>
                <w:rFonts w:ascii="Times New Roman" w:eastAsia="Lucida Sans Unicode" w:hAnsi="Times New Roman" w:cs="Times New Roman"/>
                <w:sz w:val="24"/>
                <w:szCs w:val="24"/>
              </w:rPr>
            </w:pPr>
            <w:r w:rsidRPr="00C7523B">
              <w:rPr>
                <w:rFonts w:ascii="Times New Roman" w:eastAsia="Lucida Sans Unicode" w:hAnsi="Times New Roman" w:cs="Times New Roman"/>
                <w:sz w:val="24"/>
                <w:szCs w:val="24"/>
              </w:rPr>
              <w:t xml:space="preserve">Šiaulių </w:t>
            </w:r>
            <w:r w:rsidR="00B67643">
              <w:rPr>
                <w:rFonts w:ascii="Times New Roman" w:eastAsia="Lucida Sans Unicode" w:hAnsi="Times New Roman" w:cs="Times New Roman"/>
                <w:sz w:val="24"/>
                <w:szCs w:val="24"/>
              </w:rPr>
              <w:t xml:space="preserve">miesto savivaldybės administracija </w:t>
            </w:r>
          </w:p>
        </w:tc>
      </w:tr>
    </w:tbl>
    <w:p w14:paraId="52A347BB" w14:textId="77777777" w:rsidR="00AE6083" w:rsidRPr="00FD3ED1" w:rsidRDefault="00AE6083" w:rsidP="00AE6083">
      <w:pPr>
        <w:widowControl w:val="0"/>
        <w:suppressAutoHyphens/>
        <w:spacing w:line="100" w:lineRule="atLeast"/>
        <w:jc w:val="both"/>
        <w:rPr>
          <w:rFonts w:ascii="Times New Roman" w:eastAsia="Lucida Sans Unicode" w:hAnsi="Times New Roman" w:cs="Times New Roman"/>
          <w:bCs/>
          <w:sz w:val="20"/>
          <w:szCs w:val="20"/>
          <w14:ligatures w14:val="none"/>
        </w:rPr>
      </w:pPr>
      <w:r w:rsidRPr="00FD3ED1">
        <w:rPr>
          <w:rFonts w:ascii="Times New Roman" w:eastAsia="Lucida Sans Unicode" w:hAnsi="Times New Roman" w:cs="Times New Roman"/>
          <w:bCs/>
          <w:sz w:val="24"/>
          <w:szCs w:val="24"/>
          <w14:ligatures w14:val="none"/>
        </w:rPr>
        <w:t>(</w:t>
      </w:r>
      <w:r w:rsidRPr="00FD3ED1">
        <w:rPr>
          <w:rFonts w:ascii="Times New Roman" w:eastAsia="Lucida Sans Unicode" w:hAnsi="Times New Roman" w:cs="Times New Roman"/>
          <w:bCs/>
          <w:sz w:val="20"/>
          <w:szCs w:val="20"/>
          <w14:ligatures w14:val="none"/>
        </w:rPr>
        <w:t>Adresatas)</w:t>
      </w:r>
    </w:p>
    <w:p w14:paraId="1487734B" w14:textId="77777777" w:rsidR="00DB17FE" w:rsidRPr="00FD3ED1" w:rsidRDefault="00DB17FE" w:rsidP="00AE6083">
      <w:pPr>
        <w:widowControl w:val="0"/>
        <w:suppressAutoHyphens/>
        <w:jc w:val="center"/>
        <w:rPr>
          <w:rFonts w:ascii="Times New Roman" w:eastAsia="Lucida Sans Unicode" w:hAnsi="Times New Roman" w:cs="Times New Roman"/>
          <w:b/>
          <w:sz w:val="24"/>
          <w:szCs w:val="20"/>
          <w14:ligatures w14:val="none"/>
        </w:rPr>
      </w:pPr>
    </w:p>
    <w:p w14:paraId="7B360994" w14:textId="77777777" w:rsidR="00DB17FE" w:rsidRDefault="00DB17FE" w:rsidP="00DB17FE">
      <w:pPr>
        <w:numPr>
          <w:ilvl w:val="0"/>
          <w:numId w:val="26"/>
        </w:numPr>
        <w:tabs>
          <w:tab w:val="left" w:pos="360"/>
        </w:tabs>
        <w:ind w:left="0" w:firstLine="0"/>
        <w:contextualSpacing/>
        <w:jc w:val="center"/>
        <w:rPr>
          <w:rFonts w:ascii="Times New Roman" w:hAnsi="Times New Roman" w:cs="Times New Roman"/>
          <w:b/>
          <w:bCs/>
          <w:sz w:val="24"/>
          <w:szCs w:val="24"/>
        </w:rPr>
      </w:pPr>
      <w:bookmarkStart w:id="0" w:name="_Hlk520972354"/>
      <w:r w:rsidRPr="00011A83">
        <w:rPr>
          <w:rFonts w:ascii="Times New Roman" w:hAnsi="Times New Roman" w:cs="Times New Roman"/>
          <w:b/>
          <w:bCs/>
          <w:sz w:val="24"/>
          <w:szCs w:val="24"/>
        </w:rPr>
        <w:t>INFORMACIJA APIE TIEKĖJĄ</w:t>
      </w:r>
    </w:p>
    <w:p w14:paraId="631A6EB2" w14:textId="77777777" w:rsidR="00DB17FE" w:rsidRPr="00824601" w:rsidRDefault="00DB17FE" w:rsidP="00DB17FE">
      <w:pPr>
        <w:tabs>
          <w:tab w:val="left" w:pos="360"/>
        </w:tabs>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894"/>
        <w:gridCol w:w="3029"/>
      </w:tblGrid>
      <w:tr w:rsidR="00DB17FE" w:rsidRPr="00011A83" w14:paraId="54F69F8A" w14:textId="77777777" w:rsidTr="009D56F0">
        <w:trPr>
          <w:trHeight w:val="704"/>
        </w:trPr>
        <w:tc>
          <w:tcPr>
            <w:tcW w:w="6894" w:type="dxa"/>
            <w:tcBorders>
              <w:top w:val="single" w:sz="4" w:space="0" w:color="000000"/>
              <w:left w:val="single" w:sz="4" w:space="0" w:color="000000"/>
              <w:bottom w:val="single" w:sz="4" w:space="0" w:color="000000"/>
              <w:right w:val="single" w:sz="4" w:space="0" w:color="000000"/>
            </w:tcBorders>
          </w:tcPr>
          <w:p w14:paraId="08158D4A" w14:textId="77777777" w:rsidR="00DB17FE" w:rsidRPr="00011A83" w:rsidRDefault="00DB17FE" w:rsidP="00E63318">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029" w:type="dxa"/>
            <w:tcBorders>
              <w:top w:val="single" w:sz="4" w:space="0" w:color="000000"/>
              <w:left w:val="single" w:sz="4" w:space="0" w:color="000000"/>
              <w:bottom w:val="single" w:sz="4" w:space="0" w:color="000000"/>
              <w:right w:val="single" w:sz="4" w:space="0" w:color="000000"/>
            </w:tcBorders>
            <w:vAlign w:val="center"/>
          </w:tcPr>
          <w:p w14:paraId="727A32AA" w14:textId="673B29EC" w:rsidR="00DB17FE" w:rsidRPr="00011A83" w:rsidRDefault="00612A96" w:rsidP="00612A96">
            <w:pPr>
              <w:rPr>
                <w:rFonts w:ascii="Times New Roman" w:hAnsi="Times New Roman" w:cs="Times New Roman"/>
                <w:sz w:val="20"/>
                <w:szCs w:val="20"/>
              </w:rPr>
            </w:pPr>
            <w:r w:rsidRPr="00D11F62">
              <w:rPr>
                <w:rFonts w:ascii="Times New Roman" w:hAnsi="Times New Roman" w:cs="Times New Roman"/>
                <w:i/>
                <w:iCs/>
                <w:sz w:val="20"/>
                <w:szCs w:val="20"/>
              </w:rPr>
              <w:t>Pildo tiekėjas</w:t>
            </w:r>
          </w:p>
        </w:tc>
      </w:tr>
      <w:tr w:rsidR="00DB17FE" w:rsidRPr="00011A83" w14:paraId="3C5681C3" w14:textId="77777777" w:rsidTr="00612A96">
        <w:trPr>
          <w:trHeight w:val="523"/>
        </w:trPr>
        <w:tc>
          <w:tcPr>
            <w:tcW w:w="6894" w:type="dxa"/>
            <w:tcBorders>
              <w:top w:val="single" w:sz="4" w:space="0" w:color="000000"/>
              <w:left w:val="single" w:sz="4" w:space="0" w:color="000000"/>
              <w:bottom w:val="single" w:sz="4" w:space="0" w:color="000000"/>
              <w:right w:val="single" w:sz="4" w:space="0" w:color="000000"/>
            </w:tcBorders>
          </w:tcPr>
          <w:p w14:paraId="14534DAC" w14:textId="77777777" w:rsidR="00DB17FE" w:rsidRPr="00011A83" w:rsidRDefault="00DB17FE" w:rsidP="00E63318">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029" w:type="dxa"/>
            <w:tcBorders>
              <w:top w:val="single" w:sz="4" w:space="0" w:color="000000"/>
              <w:left w:val="single" w:sz="4" w:space="0" w:color="000000"/>
              <w:bottom w:val="single" w:sz="4" w:space="0" w:color="000000"/>
              <w:right w:val="single" w:sz="4" w:space="0" w:color="000000"/>
            </w:tcBorders>
            <w:vAlign w:val="center"/>
          </w:tcPr>
          <w:p w14:paraId="18422372" w14:textId="037E3BB1" w:rsidR="00DB17FE" w:rsidRPr="00011A83" w:rsidRDefault="00612A96" w:rsidP="00612A96">
            <w:pPr>
              <w:rPr>
                <w:rFonts w:ascii="Times New Roman" w:hAnsi="Times New Roman" w:cs="Times New Roman"/>
                <w:sz w:val="20"/>
                <w:szCs w:val="20"/>
              </w:rPr>
            </w:pPr>
            <w:r w:rsidRPr="00D11F62">
              <w:rPr>
                <w:rFonts w:ascii="Times New Roman" w:hAnsi="Times New Roman" w:cs="Times New Roman"/>
                <w:i/>
                <w:iCs/>
                <w:sz w:val="20"/>
                <w:szCs w:val="20"/>
              </w:rPr>
              <w:t xml:space="preserve">Pildo tiekėjas, </w:t>
            </w:r>
            <w:r w:rsidRPr="00D11F62">
              <w:rPr>
                <w:rFonts w:ascii="Times New Roman" w:hAnsi="Times New Roman" w:cs="Times New Roman"/>
                <w:i/>
                <w:sz w:val="20"/>
                <w:szCs w:val="20"/>
              </w:rPr>
              <w:t>jei pasiūlymą teikia tiekėjų grupė</w:t>
            </w:r>
          </w:p>
        </w:tc>
      </w:tr>
      <w:tr w:rsidR="00DB17FE" w:rsidRPr="00011A83" w14:paraId="0327B020" w14:textId="77777777" w:rsidTr="00612A96">
        <w:trPr>
          <w:trHeight w:val="577"/>
        </w:trPr>
        <w:tc>
          <w:tcPr>
            <w:tcW w:w="6894" w:type="dxa"/>
            <w:tcBorders>
              <w:top w:val="single" w:sz="4" w:space="0" w:color="000000"/>
              <w:left w:val="single" w:sz="4" w:space="0" w:color="000000"/>
              <w:bottom w:val="single" w:sz="4" w:space="0" w:color="000000"/>
              <w:right w:val="single" w:sz="4" w:space="0" w:color="000000"/>
            </w:tcBorders>
          </w:tcPr>
          <w:p w14:paraId="5DBCFC44" w14:textId="77777777" w:rsidR="00DB17FE" w:rsidRPr="00011A83" w:rsidRDefault="00DB17FE" w:rsidP="00E63318">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029" w:type="dxa"/>
            <w:tcBorders>
              <w:top w:val="single" w:sz="4" w:space="0" w:color="000000"/>
              <w:left w:val="single" w:sz="4" w:space="0" w:color="000000"/>
              <w:bottom w:val="single" w:sz="4" w:space="0" w:color="000000"/>
              <w:right w:val="single" w:sz="4" w:space="0" w:color="000000"/>
            </w:tcBorders>
            <w:vAlign w:val="center"/>
          </w:tcPr>
          <w:p w14:paraId="3626A228" w14:textId="6A893529" w:rsidR="00DB17FE" w:rsidRPr="00011A83" w:rsidRDefault="00612A96" w:rsidP="00612A96">
            <w:pPr>
              <w:rPr>
                <w:rFonts w:ascii="Times New Roman" w:hAnsi="Times New Roman" w:cs="Times New Roman"/>
                <w:sz w:val="20"/>
                <w:szCs w:val="20"/>
              </w:rPr>
            </w:pPr>
            <w:r w:rsidRPr="00D11F62">
              <w:rPr>
                <w:rFonts w:ascii="Times New Roman" w:hAnsi="Times New Roman" w:cs="Times New Roman"/>
                <w:i/>
                <w:iCs/>
                <w:sz w:val="20"/>
                <w:szCs w:val="20"/>
              </w:rPr>
              <w:t>Pildo tiekėjas</w:t>
            </w:r>
          </w:p>
        </w:tc>
      </w:tr>
    </w:tbl>
    <w:p w14:paraId="249C7C11" w14:textId="77777777" w:rsidR="00DB17FE" w:rsidRPr="00824601" w:rsidRDefault="00DB17FE" w:rsidP="00DB17FE">
      <w:pPr>
        <w:jc w:val="both"/>
        <w:rPr>
          <w:rFonts w:ascii="Times New Roman" w:hAnsi="Times New Roman" w:cs="Times New Roman"/>
          <w:sz w:val="20"/>
          <w:szCs w:val="20"/>
        </w:rPr>
      </w:pPr>
    </w:p>
    <w:p w14:paraId="225053C0" w14:textId="77777777" w:rsidR="00DB17FE" w:rsidRPr="005256E3" w:rsidRDefault="00DB17FE" w:rsidP="00DB17FE">
      <w:pPr>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7EA9A05F" w14:textId="77777777" w:rsidR="00DB17FE" w:rsidRPr="005256E3" w:rsidRDefault="00DB17FE" w:rsidP="00DB17FE">
      <w:pPr>
        <w:tabs>
          <w:tab w:val="left" w:pos="567"/>
        </w:tabs>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DB17FE" w14:paraId="64486883" w14:textId="77777777" w:rsidTr="00E63318">
        <w:trPr>
          <w:trHeight w:val="603"/>
        </w:trPr>
        <w:tc>
          <w:tcPr>
            <w:tcW w:w="704" w:type="dxa"/>
            <w:vMerge w:val="restart"/>
            <w:shd w:val="clear" w:color="auto" w:fill="D9E2F3" w:themeFill="accent1" w:themeFillTint="33"/>
            <w:vAlign w:val="center"/>
          </w:tcPr>
          <w:p w14:paraId="4C7A627C"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Eil. </w:t>
            </w:r>
            <w:r>
              <w:rPr>
                <w:rFonts w:ascii="Times New Roman" w:hAnsi="Times New Roman" w:cs="Times New Roman"/>
                <w:b/>
                <w:lang w:eastAsia="en-US"/>
              </w:rPr>
              <w:t>N</w:t>
            </w:r>
            <w:r w:rsidRPr="005256E3">
              <w:rPr>
                <w:rFonts w:ascii="Times New Roman" w:hAnsi="Times New Roman" w:cs="Times New Roman"/>
                <w:b/>
                <w:lang w:eastAsia="en-US"/>
              </w:rPr>
              <w:t>r.</w:t>
            </w:r>
          </w:p>
        </w:tc>
        <w:tc>
          <w:tcPr>
            <w:tcW w:w="2693" w:type="dxa"/>
            <w:vMerge w:val="restart"/>
            <w:shd w:val="clear" w:color="auto" w:fill="D9E2F3" w:themeFill="accent1" w:themeFillTint="33"/>
            <w:vAlign w:val="center"/>
          </w:tcPr>
          <w:p w14:paraId="0E21003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Partnerio pavadinimas</w:t>
            </w:r>
          </w:p>
        </w:tc>
        <w:tc>
          <w:tcPr>
            <w:tcW w:w="3268" w:type="dxa"/>
            <w:vMerge w:val="restart"/>
            <w:shd w:val="clear" w:color="auto" w:fill="D9E2F3" w:themeFill="accent1" w:themeFillTint="33"/>
            <w:vAlign w:val="center"/>
          </w:tcPr>
          <w:p w14:paraId="23114D24"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5256E3">
              <w:rPr>
                <w:rFonts w:ascii="Times New Roman" w:hAnsi="Times New Roman" w:cs="Times New Roman"/>
                <w:b/>
                <w:lang w:eastAsia="en-US"/>
              </w:rPr>
              <w:t xml:space="preserve"> </w:t>
            </w:r>
          </w:p>
        </w:tc>
        <w:tc>
          <w:tcPr>
            <w:tcW w:w="3258" w:type="dxa"/>
            <w:gridSpan w:val="2"/>
            <w:shd w:val="clear" w:color="auto" w:fill="D9E2F3" w:themeFill="accent1" w:themeFillTint="33"/>
            <w:vAlign w:val="center"/>
          </w:tcPr>
          <w:p w14:paraId="69C922C9"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Partnerio </w:t>
            </w:r>
            <w:r>
              <w:rPr>
                <w:rFonts w:ascii="Times New Roman" w:hAnsi="Times New Roman" w:cs="Times New Roman"/>
                <w:b/>
                <w:lang w:eastAsia="en-US"/>
              </w:rPr>
              <w:t>įsipareigojimų</w:t>
            </w:r>
            <w:r w:rsidRPr="005256E3">
              <w:rPr>
                <w:rFonts w:ascii="Times New Roman" w:hAnsi="Times New Roman" w:cs="Times New Roman"/>
                <w:b/>
                <w:lang w:eastAsia="en-US"/>
              </w:rPr>
              <w:t xml:space="preserve"> dalies vertė pasiūlymo kainoje</w:t>
            </w:r>
            <w:r>
              <w:rPr>
                <w:rFonts w:ascii="Times New Roman" w:hAnsi="Times New Roman" w:cs="Times New Roman"/>
                <w:b/>
                <w:lang w:eastAsia="en-US"/>
              </w:rPr>
              <w:t>*</w:t>
            </w:r>
          </w:p>
        </w:tc>
      </w:tr>
      <w:tr w:rsidR="00DB17FE" w14:paraId="08EECC72" w14:textId="77777777" w:rsidTr="00E63318">
        <w:trPr>
          <w:trHeight w:val="193"/>
        </w:trPr>
        <w:tc>
          <w:tcPr>
            <w:tcW w:w="704" w:type="dxa"/>
            <w:vMerge/>
            <w:shd w:val="clear" w:color="auto" w:fill="D9E2F3" w:themeFill="accent1" w:themeFillTint="33"/>
          </w:tcPr>
          <w:p w14:paraId="48DE4E38" w14:textId="77777777" w:rsidR="00DB17FE" w:rsidRPr="005256E3" w:rsidRDefault="00DB17FE" w:rsidP="00E63318">
            <w:pPr>
              <w:jc w:val="both"/>
              <w:rPr>
                <w:rFonts w:ascii="Times New Roman" w:hAnsi="Times New Roman" w:cs="Times New Roman"/>
                <w:lang w:eastAsia="en-US"/>
              </w:rPr>
            </w:pPr>
          </w:p>
        </w:tc>
        <w:tc>
          <w:tcPr>
            <w:tcW w:w="2693" w:type="dxa"/>
            <w:vMerge/>
            <w:shd w:val="clear" w:color="auto" w:fill="D9E2F3" w:themeFill="accent1" w:themeFillTint="33"/>
          </w:tcPr>
          <w:p w14:paraId="136B9203" w14:textId="77777777" w:rsidR="00DB17FE" w:rsidRPr="005256E3" w:rsidRDefault="00DB17FE" w:rsidP="00E63318">
            <w:pPr>
              <w:jc w:val="both"/>
              <w:rPr>
                <w:rFonts w:ascii="Times New Roman" w:hAnsi="Times New Roman" w:cs="Times New Roman"/>
                <w:lang w:eastAsia="en-US"/>
              </w:rPr>
            </w:pPr>
          </w:p>
        </w:tc>
        <w:tc>
          <w:tcPr>
            <w:tcW w:w="3268" w:type="dxa"/>
            <w:vMerge/>
            <w:shd w:val="clear" w:color="auto" w:fill="D9E2F3" w:themeFill="accent1" w:themeFillTint="33"/>
          </w:tcPr>
          <w:p w14:paraId="20CD4480" w14:textId="77777777" w:rsidR="00DB17FE" w:rsidRPr="005256E3" w:rsidRDefault="00DB17FE" w:rsidP="00E63318">
            <w:pPr>
              <w:jc w:val="both"/>
              <w:rPr>
                <w:rFonts w:ascii="Times New Roman" w:hAnsi="Times New Roman" w:cs="Times New Roman"/>
                <w:lang w:eastAsia="en-US"/>
              </w:rPr>
            </w:pPr>
          </w:p>
        </w:tc>
        <w:tc>
          <w:tcPr>
            <w:tcW w:w="1762" w:type="dxa"/>
            <w:shd w:val="clear" w:color="auto" w:fill="D9E2F3" w:themeFill="accent1" w:themeFillTint="33"/>
          </w:tcPr>
          <w:p w14:paraId="7DC999F2"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EUR </w:t>
            </w:r>
            <w:r>
              <w:rPr>
                <w:rFonts w:ascii="Times New Roman" w:hAnsi="Times New Roman" w:cs="Times New Roman"/>
                <w:b/>
                <w:lang w:eastAsia="en-US"/>
              </w:rPr>
              <w:t>(</w:t>
            </w:r>
            <w:r w:rsidRPr="005256E3">
              <w:rPr>
                <w:rFonts w:ascii="Times New Roman" w:hAnsi="Times New Roman" w:cs="Times New Roman"/>
                <w:b/>
                <w:lang w:eastAsia="en-US"/>
              </w:rPr>
              <w:t>su PVM</w:t>
            </w:r>
            <w:r>
              <w:rPr>
                <w:rFonts w:ascii="Times New Roman" w:hAnsi="Times New Roman" w:cs="Times New Roman"/>
                <w:b/>
                <w:lang w:eastAsia="en-US"/>
              </w:rPr>
              <w:t>)</w:t>
            </w:r>
          </w:p>
        </w:tc>
        <w:tc>
          <w:tcPr>
            <w:tcW w:w="1496" w:type="dxa"/>
            <w:shd w:val="clear" w:color="auto" w:fill="D9E2F3" w:themeFill="accent1" w:themeFillTint="33"/>
          </w:tcPr>
          <w:p w14:paraId="3A23C2A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Proc.</w:t>
            </w:r>
          </w:p>
        </w:tc>
      </w:tr>
      <w:tr w:rsidR="00DB17FE" w14:paraId="10975A18" w14:textId="77777777" w:rsidTr="00E63318">
        <w:trPr>
          <w:trHeight w:val="128"/>
        </w:trPr>
        <w:tc>
          <w:tcPr>
            <w:tcW w:w="704" w:type="dxa"/>
          </w:tcPr>
          <w:p w14:paraId="4C25F41A"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693" w:type="dxa"/>
          </w:tcPr>
          <w:p w14:paraId="6712563F" w14:textId="102F1ADD" w:rsidR="00DB17FE" w:rsidRPr="005256E3" w:rsidRDefault="00612A96"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pasiūlymą teikia tiekėjų grupė</w:t>
            </w:r>
          </w:p>
        </w:tc>
        <w:tc>
          <w:tcPr>
            <w:tcW w:w="3268" w:type="dxa"/>
          </w:tcPr>
          <w:p w14:paraId="45838FB2" w14:textId="77777777" w:rsidR="00DB17FE" w:rsidRPr="005256E3" w:rsidRDefault="00DB17FE" w:rsidP="00E63318">
            <w:pPr>
              <w:jc w:val="both"/>
              <w:rPr>
                <w:rFonts w:ascii="Times New Roman" w:hAnsi="Times New Roman" w:cs="Times New Roman"/>
                <w:lang w:eastAsia="en-US"/>
              </w:rPr>
            </w:pPr>
          </w:p>
        </w:tc>
        <w:tc>
          <w:tcPr>
            <w:tcW w:w="1762" w:type="dxa"/>
          </w:tcPr>
          <w:p w14:paraId="632C6D37" w14:textId="77777777" w:rsidR="00DB17FE" w:rsidRPr="005256E3" w:rsidRDefault="00DB17FE" w:rsidP="00E63318">
            <w:pPr>
              <w:jc w:val="both"/>
              <w:rPr>
                <w:rFonts w:ascii="Times New Roman" w:hAnsi="Times New Roman" w:cs="Times New Roman"/>
                <w:lang w:eastAsia="en-US"/>
              </w:rPr>
            </w:pPr>
          </w:p>
        </w:tc>
        <w:tc>
          <w:tcPr>
            <w:tcW w:w="1496" w:type="dxa"/>
          </w:tcPr>
          <w:p w14:paraId="3A66B0BF" w14:textId="77777777" w:rsidR="00DB17FE" w:rsidRPr="005256E3" w:rsidRDefault="00DB17FE" w:rsidP="00E63318">
            <w:pPr>
              <w:jc w:val="both"/>
              <w:rPr>
                <w:rFonts w:ascii="Times New Roman" w:hAnsi="Times New Roman" w:cs="Times New Roman"/>
                <w:lang w:eastAsia="en-US"/>
              </w:rPr>
            </w:pPr>
          </w:p>
        </w:tc>
      </w:tr>
      <w:tr w:rsidR="00DB17FE" w14:paraId="14DDCFB6" w14:textId="77777777" w:rsidTr="00E63318">
        <w:trPr>
          <w:trHeight w:val="145"/>
        </w:trPr>
        <w:tc>
          <w:tcPr>
            <w:tcW w:w="704" w:type="dxa"/>
          </w:tcPr>
          <w:p w14:paraId="196801DE"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693" w:type="dxa"/>
          </w:tcPr>
          <w:p w14:paraId="461C6F80" w14:textId="77777777" w:rsidR="00DB17FE" w:rsidRPr="005256E3" w:rsidRDefault="00DB17FE" w:rsidP="00E63318">
            <w:pPr>
              <w:jc w:val="both"/>
              <w:rPr>
                <w:rFonts w:ascii="Times New Roman" w:hAnsi="Times New Roman" w:cs="Times New Roman"/>
                <w:lang w:eastAsia="en-US"/>
              </w:rPr>
            </w:pPr>
          </w:p>
        </w:tc>
        <w:tc>
          <w:tcPr>
            <w:tcW w:w="3268" w:type="dxa"/>
          </w:tcPr>
          <w:p w14:paraId="4BEE50C6" w14:textId="77777777" w:rsidR="00DB17FE" w:rsidRPr="005256E3" w:rsidRDefault="00DB17FE" w:rsidP="00E63318">
            <w:pPr>
              <w:jc w:val="both"/>
              <w:rPr>
                <w:rFonts w:ascii="Times New Roman" w:hAnsi="Times New Roman" w:cs="Times New Roman"/>
                <w:lang w:eastAsia="en-US"/>
              </w:rPr>
            </w:pPr>
          </w:p>
        </w:tc>
        <w:tc>
          <w:tcPr>
            <w:tcW w:w="1762" w:type="dxa"/>
          </w:tcPr>
          <w:p w14:paraId="109D9C84" w14:textId="77777777" w:rsidR="00DB17FE" w:rsidRPr="005256E3" w:rsidRDefault="00DB17FE" w:rsidP="00E63318">
            <w:pPr>
              <w:jc w:val="both"/>
              <w:rPr>
                <w:rFonts w:ascii="Times New Roman" w:hAnsi="Times New Roman" w:cs="Times New Roman"/>
                <w:lang w:eastAsia="en-US"/>
              </w:rPr>
            </w:pPr>
          </w:p>
        </w:tc>
        <w:tc>
          <w:tcPr>
            <w:tcW w:w="1496" w:type="dxa"/>
          </w:tcPr>
          <w:p w14:paraId="098A2C9A" w14:textId="77777777" w:rsidR="00DB17FE" w:rsidRPr="005256E3" w:rsidRDefault="00DB17FE" w:rsidP="00E63318">
            <w:pPr>
              <w:jc w:val="both"/>
              <w:rPr>
                <w:rFonts w:ascii="Times New Roman" w:hAnsi="Times New Roman" w:cs="Times New Roman"/>
                <w:lang w:eastAsia="en-US"/>
              </w:rPr>
            </w:pPr>
          </w:p>
        </w:tc>
      </w:tr>
    </w:tbl>
    <w:p w14:paraId="1C7642B3" w14:textId="77777777" w:rsidR="00DB17FE"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F74EBAF" w14:textId="77777777" w:rsidR="00DB17FE" w:rsidRPr="00824601" w:rsidRDefault="00DB17FE" w:rsidP="00DB17FE">
      <w:pPr>
        <w:rPr>
          <w:rFonts w:ascii="Times New Roman" w:hAnsi="Times New Roman" w:cs="Times New Roman"/>
          <w:i/>
          <w:iCs/>
          <w:sz w:val="20"/>
          <w:szCs w:val="20"/>
        </w:rPr>
      </w:pPr>
    </w:p>
    <w:p w14:paraId="7FE98EBC" w14:textId="4B3EC793" w:rsidR="00DB17FE" w:rsidRPr="00DE33FA" w:rsidRDefault="00DB17FE" w:rsidP="00DB17FE">
      <w:pPr>
        <w:ind w:firstLine="567"/>
        <w:jc w:val="center"/>
        <w:rPr>
          <w:rFonts w:ascii="Times New Roman" w:eastAsia="Times New Roman" w:hAnsi="Times New Roman" w:cs="Times New Roman"/>
          <w:b/>
          <w:bCs/>
          <w:sz w:val="24"/>
          <w:szCs w:val="20"/>
        </w:rPr>
      </w:pPr>
      <w:bookmarkStart w:id="1" w:name="_Hlk155877482"/>
      <w:r w:rsidRPr="00DE33FA">
        <w:rPr>
          <w:rFonts w:ascii="Times New Roman" w:hAnsi="Times New Roman" w:cs="Times New Roman"/>
          <w:b/>
          <w:bCs/>
          <w:sz w:val="24"/>
          <w:szCs w:val="24"/>
        </w:rPr>
        <w:t xml:space="preserve">3. INFORMACIJA APIE </w:t>
      </w:r>
      <w:r w:rsidRPr="00DE33FA">
        <w:rPr>
          <w:rFonts w:ascii="Times New Roman" w:eastAsia="Times New Roman" w:hAnsi="Times New Roman" w:cs="Times New Roman"/>
          <w:b/>
          <w:bCs/>
          <w:sz w:val="24"/>
          <w:szCs w:val="20"/>
        </w:rPr>
        <w:t xml:space="preserve">PRIVALOMUS IŠVIEŠINTI </w:t>
      </w:r>
      <w:r w:rsidR="009B0424">
        <w:rPr>
          <w:rFonts w:ascii="Times New Roman" w:eastAsia="Times New Roman" w:hAnsi="Times New Roman" w:cs="Times New Roman"/>
          <w:b/>
          <w:bCs/>
          <w:sz w:val="24"/>
          <w:szCs w:val="20"/>
        </w:rPr>
        <w:t>ŪKIO SUBJEKTUS</w:t>
      </w:r>
      <w:r w:rsidRPr="00DE33FA">
        <w:rPr>
          <w:rFonts w:ascii="Times New Roman" w:eastAsia="Times New Roman" w:hAnsi="Times New Roman" w:cs="Times New Roman"/>
          <w:b/>
          <w:bCs/>
          <w:sz w:val="24"/>
          <w:szCs w:val="20"/>
        </w:rPr>
        <w:t>, KURIŲ PAJĖGUMAIS, T. Y. SIEKDAMAS ATITIKTI KVALIFIKACIJOS REIKALAVIMUS, TIEKĖJAS REMIASI</w:t>
      </w:r>
    </w:p>
    <w:p w14:paraId="3E15CDF7" w14:textId="4A902BAE" w:rsidR="00DB17FE"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 xml:space="preserve">nurodomi visi </w:t>
      </w:r>
      <w:r w:rsidR="009B0424">
        <w:rPr>
          <w:rFonts w:ascii="Times New Roman" w:eastAsia="Times New Roman" w:hAnsi="Times New Roman" w:cs="Times New Roman"/>
          <w:i/>
          <w:iCs/>
          <w:sz w:val="20"/>
          <w:szCs w:val="20"/>
        </w:rPr>
        <w:t>ūkio subjektai,</w:t>
      </w:r>
      <w:r w:rsidRPr="00824601">
        <w:rPr>
          <w:rFonts w:ascii="Times New Roman" w:eastAsia="Times New Roman" w:hAnsi="Times New Roman" w:cs="Times New Roman"/>
          <w:i/>
          <w:iCs/>
          <w:sz w:val="20"/>
          <w:szCs w:val="20"/>
        </w:rPr>
        <w:t xml:space="preserve"> kurių pajėgumais tiekėjas remsis</w:t>
      </w:r>
      <w:r w:rsidRPr="00DE33FA">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693"/>
        <w:gridCol w:w="2710"/>
        <w:gridCol w:w="3066"/>
        <w:gridCol w:w="2043"/>
        <w:gridCol w:w="1405"/>
      </w:tblGrid>
      <w:tr w:rsidR="00DB17FE" w14:paraId="4A750231" w14:textId="77777777" w:rsidTr="00612A96">
        <w:trPr>
          <w:trHeight w:val="832"/>
        </w:trPr>
        <w:tc>
          <w:tcPr>
            <w:tcW w:w="693" w:type="dxa"/>
            <w:vMerge w:val="restart"/>
            <w:shd w:val="clear" w:color="auto" w:fill="D9E2F3" w:themeFill="accent1" w:themeFillTint="33"/>
            <w:vAlign w:val="center"/>
          </w:tcPr>
          <w:p w14:paraId="658B4662" w14:textId="77777777" w:rsidR="00DB17FE" w:rsidRPr="00C91D37" w:rsidRDefault="00DB17FE" w:rsidP="00E63318">
            <w:pPr>
              <w:jc w:val="center"/>
              <w:rPr>
                <w:rFonts w:ascii="Times New Roman" w:hAnsi="Times New Roman" w:cs="Times New Roman"/>
                <w:b/>
                <w:lang w:eastAsia="en-US"/>
              </w:rPr>
            </w:pPr>
            <w:bookmarkStart w:id="2" w:name="_Hlk155877256"/>
            <w:bookmarkEnd w:id="1"/>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710" w:type="dxa"/>
            <w:vMerge w:val="restart"/>
            <w:shd w:val="clear" w:color="auto" w:fill="D9E2F3" w:themeFill="accent1" w:themeFillTint="33"/>
            <w:vAlign w:val="center"/>
          </w:tcPr>
          <w:p w14:paraId="2B180CA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066" w:type="dxa"/>
            <w:vMerge w:val="restart"/>
            <w:shd w:val="clear" w:color="auto" w:fill="D9E2F3" w:themeFill="accent1" w:themeFillTint="33"/>
            <w:vAlign w:val="center"/>
          </w:tcPr>
          <w:p w14:paraId="54A9F71F"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448" w:type="dxa"/>
            <w:gridSpan w:val="2"/>
            <w:shd w:val="clear" w:color="auto" w:fill="D9E2F3" w:themeFill="accent1" w:themeFillTint="33"/>
            <w:vAlign w:val="center"/>
          </w:tcPr>
          <w:p w14:paraId="177A50A8" w14:textId="34CA63E0"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Pirkimo sutarties dalis pasiūlymo kainoje, kuriai ketinama pasitelkti </w:t>
            </w:r>
            <w:r w:rsidR="009B0424">
              <w:rPr>
                <w:rFonts w:ascii="Times New Roman" w:hAnsi="Times New Roman" w:cs="Times New Roman"/>
                <w:b/>
                <w:lang w:eastAsia="en-US"/>
              </w:rPr>
              <w:t>ūkio subjektus</w:t>
            </w:r>
            <w:r>
              <w:rPr>
                <w:rFonts w:ascii="Times New Roman" w:hAnsi="Times New Roman" w:cs="Times New Roman"/>
                <w:b/>
                <w:lang w:eastAsia="en-US"/>
              </w:rPr>
              <w:t>*</w:t>
            </w:r>
          </w:p>
        </w:tc>
      </w:tr>
      <w:tr w:rsidR="00DB17FE" w14:paraId="77534964" w14:textId="77777777" w:rsidTr="00612A96">
        <w:trPr>
          <w:trHeight w:val="173"/>
        </w:trPr>
        <w:tc>
          <w:tcPr>
            <w:tcW w:w="693" w:type="dxa"/>
            <w:vMerge/>
            <w:shd w:val="clear" w:color="auto" w:fill="D9E2F3" w:themeFill="accent1" w:themeFillTint="33"/>
            <w:vAlign w:val="center"/>
          </w:tcPr>
          <w:p w14:paraId="05E1DE62" w14:textId="77777777" w:rsidR="00DB17FE" w:rsidRPr="00C91D37" w:rsidRDefault="00DB17FE" w:rsidP="00E63318">
            <w:pPr>
              <w:jc w:val="center"/>
              <w:rPr>
                <w:rFonts w:ascii="Times New Roman" w:hAnsi="Times New Roman" w:cs="Times New Roman"/>
                <w:b/>
                <w:lang w:eastAsia="en-US"/>
              </w:rPr>
            </w:pPr>
          </w:p>
        </w:tc>
        <w:tc>
          <w:tcPr>
            <w:tcW w:w="2710" w:type="dxa"/>
            <w:vMerge/>
            <w:shd w:val="clear" w:color="auto" w:fill="D9E2F3" w:themeFill="accent1" w:themeFillTint="33"/>
            <w:vAlign w:val="center"/>
          </w:tcPr>
          <w:p w14:paraId="451CFB24" w14:textId="77777777" w:rsidR="00DB17FE" w:rsidRPr="00C91D37" w:rsidRDefault="00DB17FE" w:rsidP="00E63318">
            <w:pPr>
              <w:jc w:val="center"/>
              <w:rPr>
                <w:rFonts w:ascii="Times New Roman" w:hAnsi="Times New Roman" w:cs="Times New Roman"/>
                <w:b/>
                <w:lang w:eastAsia="en-US"/>
              </w:rPr>
            </w:pPr>
          </w:p>
        </w:tc>
        <w:tc>
          <w:tcPr>
            <w:tcW w:w="3066" w:type="dxa"/>
            <w:vMerge/>
            <w:shd w:val="clear" w:color="auto" w:fill="D9E2F3" w:themeFill="accent1" w:themeFillTint="33"/>
            <w:vAlign w:val="center"/>
          </w:tcPr>
          <w:p w14:paraId="03DB6DFF" w14:textId="77777777" w:rsidR="00DB17FE" w:rsidRPr="00C91D37" w:rsidRDefault="00DB17FE" w:rsidP="00E63318">
            <w:pPr>
              <w:jc w:val="center"/>
              <w:rPr>
                <w:rFonts w:ascii="Times New Roman" w:hAnsi="Times New Roman" w:cs="Times New Roman"/>
                <w:b/>
                <w:lang w:eastAsia="en-US"/>
              </w:rPr>
            </w:pPr>
          </w:p>
        </w:tc>
        <w:tc>
          <w:tcPr>
            <w:tcW w:w="2043" w:type="dxa"/>
            <w:shd w:val="clear" w:color="auto" w:fill="D9E2F3" w:themeFill="accent1" w:themeFillTint="33"/>
            <w:vAlign w:val="center"/>
          </w:tcPr>
          <w:p w14:paraId="141781EB"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405" w:type="dxa"/>
            <w:shd w:val="clear" w:color="auto" w:fill="D9E2F3" w:themeFill="accent1" w:themeFillTint="33"/>
            <w:vAlign w:val="center"/>
          </w:tcPr>
          <w:p w14:paraId="64DFC346"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bookmarkEnd w:id="2"/>
      <w:tr w:rsidR="00DB17FE" w14:paraId="3D598E78" w14:textId="77777777" w:rsidTr="00612A96">
        <w:trPr>
          <w:trHeight w:val="271"/>
        </w:trPr>
        <w:tc>
          <w:tcPr>
            <w:tcW w:w="9917" w:type="dxa"/>
            <w:gridSpan w:val="5"/>
            <w:shd w:val="clear" w:color="auto" w:fill="D9E2F3" w:themeFill="accent1" w:themeFillTint="33"/>
          </w:tcPr>
          <w:p w14:paraId="51336FEC" w14:textId="12EB4176" w:rsidR="00DB17FE" w:rsidRPr="00C91D37" w:rsidRDefault="009B0424" w:rsidP="00E63318">
            <w:pPr>
              <w:jc w:val="center"/>
              <w:rPr>
                <w:rFonts w:ascii="Times New Roman" w:hAnsi="Times New Roman" w:cs="Times New Roman"/>
                <w:b/>
                <w:lang w:eastAsia="en-US"/>
              </w:rPr>
            </w:pPr>
            <w:r>
              <w:rPr>
                <w:rFonts w:ascii="Times New Roman" w:hAnsi="Times New Roman" w:cs="Times New Roman"/>
                <w:b/>
                <w:lang w:eastAsia="en-US"/>
              </w:rPr>
              <w:t>Ūkio subjektai</w:t>
            </w:r>
            <w:r w:rsidR="00DB17FE" w:rsidRPr="00C91D37">
              <w:rPr>
                <w:rFonts w:ascii="Times New Roman" w:hAnsi="Times New Roman" w:cs="Times New Roman"/>
                <w:b/>
                <w:lang w:eastAsia="en-US"/>
              </w:rPr>
              <w:t xml:space="preserve">, kurių </w:t>
            </w:r>
            <w:r w:rsidR="00DB17FE" w:rsidRPr="00DE33FA">
              <w:rPr>
                <w:rFonts w:ascii="Times New Roman" w:hAnsi="Times New Roman" w:cs="Times New Roman"/>
                <w:b/>
                <w:lang w:eastAsia="en-US"/>
              </w:rPr>
              <w:t>pajėgumais tiekėjas remiamasi</w:t>
            </w:r>
            <w:r w:rsidR="00DB17FE" w:rsidRPr="00C91D37">
              <w:rPr>
                <w:rFonts w:ascii="Times New Roman" w:hAnsi="Times New Roman" w:cs="Times New Roman"/>
                <w:b/>
                <w:lang w:eastAsia="en-US"/>
              </w:rPr>
              <w:t xml:space="preserve"> </w:t>
            </w:r>
            <w:r w:rsidR="00DB17FE" w:rsidRPr="003D7B46">
              <w:rPr>
                <w:rFonts w:ascii="Times New Roman" w:hAnsi="Times New Roman" w:cs="Times New Roman"/>
                <w:b/>
                <w:lang w:eastAsia="en-US"/>
              </w:rPr>
              <w:t>įrodinėjant kvalifikacijos atitiktį</w:t>
            </w:r>
          </w:p>
        </w:tc>
      </w:tr>
      <w:tr w:rsidR="00DB17FE" w14:paraId="0CBF08C9" w14:textId="77777777" w:rsidTr="00612A96">
        <w:trPr>
          <w:trHeight w:val="325"/>
        </w:trPr>
        <w:tc>
          <w:tcPr>
            <w:tcW w:w="693" w:type="dxa"/>
          </w:tcPr>
          <w:p w14:paraId="2FBB745A"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710" w:type="dxa"/>
          </w:tcPr>
          <w:p w14:paraId="456B639B" w14:textId="4ACC72B1" w:rsidR="00DB17FE" w:rsidRPr="00612A96" w:rsidRDefault="00612A96" w:rsidP="00612A96">
            <w:pPr>
              <w:rPr>
                <w:rFonts w:ascii="Times New Roman" w:hAnsi="Times New Roman" w:cs="Times New Roman"/>
                <w:i/>
                <w:iCs/>
                <w:lang w:eastAsia="en-US"/>
              </w:rPr>
            </w:pPr>
            <w:r w:rsidRPr="00612A96">
              <w:rPr>
                <w:rFonts w:ascii="Times New Roman" w:hAnsi="Times New Roman" w:cs="Times New Roman"/>
                <w:i/>
                <w:iCs/>
                <w:lang w:eastAsia="en-US"/>
              </w:rPr>
              <w:t>Pildo tiekėjas, jei pasitelkia ūkio subjektus, kurių kvalifikacija remiamasi</w:t>
            </w:r>
          </w:p>
        </w:tc>
        <w:tc>
          <w:tcPr>
            <w:tcW w:w="3066" w:type="dxa"/>
          </w:tcPr>
          <w:p w14:paraId="43D91304" w14:textId="77777777" w:rsidR="00DB17FE" w:rsidRPr="00C91D37" w:rsidRDefault="00DB17FE" w:rsidP="00E63318">
            <w:pPr>
              <w:jc w:val="both"/>
              <w:rPr>
                <w:rFonts w:ascii="Times New Roman" w:hAnsi="Times New Roman" w:cs="Times New Roman"/>
                <w:lang w:eastAsia="en-US"/>
              </w:rPr>
            </w:pPr>
          </w:p>
        </w:tc>
        <w:tc>
          <w:tcPr>
            <w:tcW w:w="2043" w:type="dxa"/>
          </w:tcPr>
          <w:p w14:paraId="79BB54E5" w14:textId="77777777" w:rsidR="00DB17FE" w:rsidRPr="00C91D37" w:rsidRDefault="00DB17FE" w:rsidP="00E63318">
            <w:pPr>
              <w:jc w:val="both"/>
              <w:rPr>
                <w:rFonts w:ascii="Times New Roman" w:hAnsi="Times New Roman" w:cs="Times New Roman"/>
                <w:lang w:eastAsia="en-US"/>
              </w:rPr>
            </w:pPr>
          </w:p>
        </w:tc>
        <w:tc>
          <w:tcPr>
            <w:tcW w:w="1405" w:type="dxa"/>
          </w:tcPr>
          <w:p w14:paraId="22B4CA3B" w14:textId="77777777" w:rsidR="00DB17FE" w:rsidRDefault="00DB17FE" w:rsidP="00E63318">
            <w:pPr>
              <w:jc w:val="both"/>
              <w:rPr>
                <w:sz w:val="24"/>
                <w:lang w:eastAsia="en-US"/>
              </w:rPr>
            </w:pPr>
          </w:p>
        </w:tc>
      </w:tr>
      <w:tr w:rsidR="00DB17FE" w14:paraId="2629B476" w14:textId="77777777" w:rsidTr="00612A96">
        <w:trPr>
          <w:trHeight w:val="307"/>
        </w:trPr>
        <w:tc>
          <w:tcPr>
            <w:tcW w:w="693" w:type="dxa"/>
          </w:tcPr>
          <w:p w14:paraId="17C0C836"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710" w:type="dxa"/>
          </w:tcPr>
          <w:p w14:paraId="59CD7424" w14:textId="77777777" w:rsidR="00DB17FE" w:rsidRPr="00C91D37" w:rsidRDefault="00DB17FE" w:rsidP="00E63318">
            <w:pPr>
              <w:jc w:val="both"/>
              <w:rPr>
                <w:rFonts w:ascii="Times New Roman" w:hAnsi="Times New Roman" w:cs="Times New Roman"/>
                <w:lang w:eastAsia="en-US"/>
              </w:rPr>
            </w:pPr>
          </w:p>
        </w:tc>
        <w:tc>
          <w:tcPr>
            <w:tcW w:w="3066" w:type="dxa"/>
          </w:tcPr>
          <w:p w14:paraId="39ED6F95" w14:textId="77777777" w:rsidR="00DB17FE" w:rsidRPr="00C91D37" w:rsidRDefault="00DB17FE" w:rsidP="00E63318">
            <w:pPr>
              <w:jc w:val="both"/>
              <w:rPr>
                <w:rFonts w:ascii="Times New Roman" w:hAnsi="Times New Roman" w:cs="Times New Roman"/>
                <w:lang w:eastAsia="en-US"/>
              </w:rPr>
            </w:pPr>
          </w:p>
        </w:tc>
        <w:tc>
          <w:tcPr>
            <w:tcW w:w="2043" w:type="dxa"/>
          </w:tcPr>
          <w:p w14:paraId="64DE6D2F" w14:textId="77777777" w:rsidR="00DB17FE" w:rsidRPr="00C91D37" w:rsidRDefault="00DB17FE" w:rsidP="00E63318">
            <w:pPr>
              <w:jc w:val="both"/>
              <w:rPr>
                <w:rFonts w:ascii="Times New Roman" w:hAnsi="Times New Roman" w:cs="Times New Roman"/>
                <w:lang w:eastAsia="en-US"/>
              </w:rPr>
            </w:pPr>
          </w:p>
        </w:tc>
        <w:tc>
          <w:tcPr>
            <w:tcW w:w="1405" w:type="dxa"/>
          </w:tcPr>
          <w:p w14:paraId="440F9DE8" w14:textId="77777777" w:rsidR="00DB17FE" w:rsidRDefault="00DB17FE" w:rsidP="00E63318">
            <w:pPr>
              <w:jc w:val="both"/>
              <w:rPr>
                <w:sz w:val="24"/>
                <w:lang w:eastAsia="en-US"/>
              </w:rPr>
            </w:pPr>
          </w:p>
        </w:tc>
      </w:tr>
    </w:tbl>
    <w:p w14:paraId="050147C1" w14:textId="785B1064" w:rsidR="00DB17FE" w:rsidRPr="00612A96" w:rsidRDefault="00DB17FE" w:rsidP="00DB17FE">
      <w:pPr>
        <w:rPr>
          <w:rFonts w:ascii="Times New Roman" w:hAnsi="Times New Roman" w:cs="Times New Roman"/>
          <w:i/>
          <w:iCs/>
          <w:sz w:val="20"/>
          <w:szCs w:val="20"/>
        </w:rPr>
      </w:pPr>
      <w:bookmarkStart w:id="3" w:name="_Hlk155877314"/>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1D2A7B4D" w14:textId="77777777" w:rsidR="00DB17FE" w:rsidRPr="00DE33FA" w:rsidRDefault="00DB17FE" w:rsidP="00DB17FE">
      <w:pPr>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lastRenderedPageBreak/>
        <w:t>4.</w:t>
      </w:r>
      <w:r w:rsidRPr="00C91D37">
        <w:rPr>
          <w:rFonts w:ascii="Times New Roman" w:hAnsi="Times New Roman" w:cs="Times New Roman"/>
          <w:b/>
          <w:bCs/>
          <w:sz w:val="24"/>
          <w:szCs w:val="24"/>
        </w:rPr>
        <w:t xml:space="preserve"> </w:t>
      </w:r>
      <w:r w:rsidRPr="003D7B46">
        <w:rPr>
          <w:rFonts w:ascii="Times New Roman" w:hAnsi="Times New Roman" w:cs="Times New Roman"/>
          <w:b/>
          <w:bCs/>
          <w:sz w:val="24"/>
          <w:szCs w:val="24"/>
        </w:rPr>
        <w:t xml:space="preserve">KITI ŽINOMI SUBTIEKĖJAI, KURIE BUS PASITELKTI VYKDANT PIRKIMO SUTARTĮ IR KURIŲ PAJĖGUMAIS </w:t>
      </w:r>
      <w:r w:rsidRPr="00DE33FA">
        <w:rPr>
          <w:rFonts w:ascii="Times New Roman" w:hAnsi="Times New Roman" w:cs="Times New Roman"/>
          <w:b/>
          <w:bCs/>
          <w:sz w:val="24"/>
          <w:szCs w:val="24"/>
        </w:rPr>
        <w:t>NESIREMIAMA ĮRODINĖJANT KVALIFIKACIJOS ATITIKTIES</w:t>
      </w:r>
    </w:p>
    <w:p w14:paraId="01C8F7B1" w14:textId="77777777" w:rsidR="00DB17FE" w:rsidRPr="003D7B46"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10065" w:type="dxa"/>
        <w:tblInd w:w="-289" w:type="dxa"/>
        <w:tblLook w:val="04A0" w:firstRow="1" w:lastRow="0" w:firstColumn="1" w:lastColumn="0" w:noHBand="0" w:noVBand="1"/>
      </w:tblPr>
      <w:tblGrid>
        <w:gridCol w:w="710"/>
        <w:gridCol w:w="2702"/>
        <w:gridCol w:w="3297"/>
        <w:gridCol w:w="2151"/>
        <w:gridCol w:w="1205"/>
      </w:tblGrid>
      <w:tr w:rsidR="00DB17FE" w:rsidRPr="00C91D37" w14:paraId="25897FDF" w14:textId="77777777" w:rsidTr="00612A96">
        <w:trPr>
          <w:trHeight w:val="526"/>
        </w:trPr>
        <w:tc>
          <w:tcPr>
            <w:tcW w:w="710" w:type="dxa"/>
            <w:vMerge w:val="restart"/>
            <w:shd w:val="clear" w:color="auto" w:fill="D9E2F3" w:themeFill="accent1" w:themeFillTint="33"/>
            <w:vAlign w:val="center"/>
          </w:tcPr>
          <w:bookmarkEnd w:id="3"/>
          <w:p w14:paraId="15D2F60E"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702" w:type="dxa"/>
            <w:vMerge w:val="restart"/>
            <w:shd w:val="clear" w:color="auto" w:fill="D9E2F3" w:themeFill="accent1" w:themeFillTint="33"/>
            <w:vAlign w:val="center"/>
          </w:tcPr>
          <w:p w14:paraId="593625C4"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297" w:type="dxa"/>
            <w:vMerge w:val="restart"/>
            <w:shd w:val="clear" w:color="auto" w:fill="D9E2F3" w:themeFill="accent1" w:themeFillTint="33"/>
            <w:vAlign w:val="center"/>
          </w:tcPr>
          <w:p w14:paraId="0D53C745"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356" w:type="dxa"/>
            <w:gridSpan w:val="2"/>
            <w:shd w:val="clear" w:color="auto" w:fill="D9E2F3" w:themeFill="accent1" w:themeFillTint="33"/>
            <w:vAlign w:val="center"/>
          </w:tcPr>
          <w:p w14:paraId="6210473B"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Pirkimo sutarties dalis pasiūlymo kainoje, kuriai ketinama pasitelkti subtiekėjus</w:t>
            </w:r>
            <w:r>
              <w:rPr>
                <w:rFonts w:ascii="Times New Roman" w:hAnsi="Times New Roman" w:cs="Times New Roman"/>
                <w:b/>
                <w:lang w:eastAsia="en-US"/>
              </w:rPr>
              <w:t>*</w:t>
            </w:r>
          </w:p>
        </w:tc>
      </w:tr>
      <w:tr w:rsidR="00DB17FE" w:rsidRPr="00C91D37" w14:paraId="777B127E" w14:textId="77777777" w:rsidTr="00612A96">
        <w:trPr>
          <w:trHeight w:val="168"/>
        </w:trPr>
        <w:tc>
          <w:tcPr>
            <w:tcW w:w="710" w:type="dxa"/>
            <w:vMerge/>
            <w:shd w:val="clear" w:color="auto" w:fill="D9E2F3" w:themeFill="accent1" w:themeFillTint="33"/>
            <w:vAlign w:val="center"/>
          </w:tcPr>
          <w:p w14:paraId="26FB54E5" w14:textId="77777777" w:rsidR="00DB17FE" w:rsidRPr="00C91D37" w:rsidRDefault="00DB17FE" w:rsidP="00E63318">
            <w:pPr>
              <w:jc w:val="center"/>
              <w:rPr>
                <w:rFonts w:ascii="Times New Roman" w:hAnsi="Times New Roman" w:cs="Times New Roman"/>
                <w:b/>
                <w:lang w:eastAsia="en-US"/>
              </w:rPr>
            </w:pPr>
          </w:p>
        </w:tc>
        <w:tc>
          <w:tcPr>
            <w:tcW w:w="2702" w:type="dxa"/>
            <w:vMerge/>
            <w:shd w:val="clear" w:color="auto" w:fill="D9E2F3" w:themeFill="accent1" w:themeFillTint="33"/>
            <w:vAlign w:val="center"/>
          </w:tcPr>
          <w:p w14:paraId="12F4A897" w14:textId="77777777" w:rsidR="00DB17FE" w:rsidRPr="00C91D37" w:rsidRDefault="00DB17FE" w:rsidP="00E63318">
            <w:pPr>
              <w:jc w:val="center"/>
              <w:rPr>
                <w:rFonts w:ascii="Times New Roman" w:hAnsi="Times New Roman" w:cs="Times New Roman"/>
                <w:b/>
                <w:lang w:eastAsia="en-US"/>
              </w:rPr>
            </w:pPr>
          </w:p>
        </w:tc>
        <w:tc>
          <w:tcPr>
            <w:tcW w:w="3297" w:type="dxa"/>
            <w:vMerge/>
            <w:shd w:val="clear" w:color="auto" w:fill="D9E2F3" w:themeFill="accent1" w:themeFillTint="33"/>
            <w:vAlign w:val="center"/>
          </w:tcPr>
          <w:p w14:paraId="4EF462B3" w14:textId="77777777" w:rsidR="00DB17FE" w:rsidRPr="00C91D37" w:rsidRDefault="00DB17FE" w:rsidP="00E63318">
            <w:pPr>
              <w:jc w:val="center"/>
              <w:rPr>
                <w:rFonts w:ascii="Times New Roman" w:hAnsi="Times New Roman" w:cs="Times New Roman"/>
                <w:b/>
                <w:lang w:eastAsia="en-US"/>
              </w:rPr>
            </w:pPr>
          </w:p>
        </w:tc>
        <w:tc>
          <w:tcPr>
            <w:tcW w:w="2151" w:type="dxa"/>
            <w:shd w:val="clear" w:color="auto" w:fill="D9E2F3" w:themeFill="accent1" w:themeFillTint="33"/>
            <w:vAlign w:val="center"/>
          </w:tcPr>
          <w:p w14:paraId="107B4F90"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205" w:type="dxa"/>
            <w:shd w:val="clear" w:color="auto" w:fill="D9E2F3" w:themeFill="accent1" w:themeFillTint="33"/>
            <w:vAlign w:val="center"/>
          </w:tcPr>
          <w:p w14:paraId="65A7F551"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DB17FE" w:rsidRPr="00C91D37" w14:paraId="4A1E12BE" w14:textId="77777777" w:rsidTr="00E63318">
        <w:trPr>
          <w:trHeight w:val="543"/>
        </w:trPr>
        <w:tc>
          <w:tcPr>
            <w:tcW w:w="10065" w:type="dxa"/>
            <w:gridSpan w:val="5"/>
            <w:shd w:val="clear" w:color="auto" w:fill="D9E2F3" w:themeFill="accent1" w:themeFillTint="33"/>
          </w:tcPr>
          <w:p w14:paraId="47816575" w14:textId="77777777" w:rsidR="00DB17FE" w:rsidRPr="00C91D37" w:rsidRDefault="00DB17FE" w:rsidP="00E63318">
            <w:pPr>
              <w:jc w:val="center"/>
              <w:rPr>
                <w:rFonts w:ascii="Times New Roman" w:hAnsi="Times New Roman" w:cs="Times New Roman"/>
                <w:b/>
                <w:color w:val="C00000"/>
                <w:lang w:eastAsia="en-US"/>
              </w:rPr>
            </w:pPr>
            <w:bookmarkStart w:id="4"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4"/>
          </w:p>
        </w:tc>
      </w:tr>
      <w:tr w:rsidR="00DB17FE" w14:paraId="1E1F24B3" w14:textId="77777777" w:rsidTr="00612A96">
        <w:trPr>
          <w:trHeight w:val="315"/>
        </w:trPr>
        <w:tc>
          <w:tcPr>
            <w:tcW w:w="710" w:type="dxa"/>
          </w:tcPr>
          <w:p w14:paraId="7EC1E9AC"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702" w:type="dxa"/>
          </w:tcPr>
          <w:p w14:paraId="702E65D7" w14:textId="6FED9EEF" w:rsidR="00DB17FE" w:rsidRPr="00C91D37" w:rsidRDefault="00612A96"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pasitelkia subtiekėjus, kurių kvalifikacija nesiremiama</w:t>
            </w:r>
          </w:p>
        </w:tc>
        <w:tc>
          <w:tcPr>
            <w:tcW w:w="3297" w:type="dxa"/>
          </w:tcPr>
          <w:p w14:paraId="3F05DAC6" w14:textId="77777777" w:rsidR="00DB17FE" w:rsidRPr="00C91D37" w:rsidRDefault="00DB17FE" w:rsidP="00E63318">
            <w:pPr>
              <w:jc w:val="both"/>
              <w:rPr>
                <w:rFonts w:ascii="Times New Roman" w:hAnsi="Times New Roman" w:cs="Times New Roman"/>
                <w:lang w:eastAsia="en-US"/>
              </w:rPr>
            </w:pPr>
          </w:p>
        </w:tc>
        <w:tc>
          <w:tcPr>
            <w:tcW w:w="2151" w:type="dxa"/>
          </w:tcPr>
          <w:p w14:paraId="5EA6A689" w14:textId="77777777" w:rsidR="00DB17FE" w:rsidRPr="00C91D37" w:rsidRDefault="00DB17FE" w:rsidP="00E63318">
            <w:pPr>
              <w:jc w:val="both"/>
              <w:rPr>
                <w:rFonts w:ascii="Times New Roman" w:hAnsi="Times New Roman" w:cs="Times New Roman"/>
                <w:lang w:eastAsia="en-US"/>
              </w:rPr>
            </w:pPr>
          </w:p>
        </w:tc>
        <w:tc>
          <w:tcPr>
            <w:tcW w:w="1205" w:type="dxa"/>
          </w:tcPr>
          <w:p w14:paraId="3A4FAFFC" w14:textId="77777777" w:rsidR="00DB17FE" w:rsidRDefault="00DB17FE" w:rsidP="00E63318">
            <w:pPr>
              <w:jc w:val="both"/>
              <w:rPr>
                <w:sz w:val="24"/>
                <w:lang w:eastAsia="en-US"/>
              </w:rPr>
            </w:pPr>
          </w:p>
        </w:tc>
      </w:tr>
      <w:tr w:rsidR="00DB17FE" w14:paraId="7AF919D1" w14:textId="77777777" w:rsidTr="00612A96">
        <w:trPr>
          <w:trHeight w:val="315"/>
        </w:trPr>
        <w:tc>
          <w:tcPr>
            <w:tcW w:w="710" w:type="dxa"/>
          </w:tcPr>
          <w:p w14:paraId="2BCFABD0"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702" w:type="dxa"/>
          </w:tcPr>
          <w:p w14:paraId="58FF1AA9" w14:textId="77777777" w:rsidR="00DB17FE" w:rsidRPr="00C91D37" w:rsidRDefault="00DB17FE" w:rsidP="00E63318">
            <w:pPr>
              <w:jc w:val="both"/>
              <w:rPr>
                <w:rFonts w:ascii="Times New Roman" w:hAnsi="Times New Roman" w:cs="Times New Roman"/>
                <w:lang w:eastAsia="en-US"/>
              </w:rPr>
            </w:pPr>
          </w:p>
        </w:tc>
        <w:tc>
          <w:tcPr>
            <w:tcW w:w="3297" w:type="dxa"/>
          </w:tcPr>
          <w:p w14:paraId="4DAEA5E7" w14:textId="77777777" w:rsidR="00DB17FE" w:rsidRPr="00C91D37" w:rsidRDefault="00DB17FE" w:rsidP="00E63318">
            <w:pPr>
              <w:jc w:val="both"/>
              <w:rPr>
                <w:rFonts w:ascii="Times New Roman" w:hAnsi="Times New Roman" w:cs="Times New Roman"/>
                <w:lang w:eastAsia="en-US"/>
              </w:rPr>
            </w:pPr>
          </w:p>
        </w:tc>
        <w:tc>
          <w:tcPr>
            <w:tcW w:w="2151" w:type="dxa"/>
          </w:tcPr>
          <w:p w14:paraId="401F66F6" w14:textId="77777777" w:rsidR="00DB17FE" w:rsidRPr="00C91D37" w:rsidRDefault="00DB17FE" w:rsidP="00E63318">
            <w:pPr>
              <w:jc w:val="both"/>
              <w:rPr>
                <w:rFonts w:ascii="Times New Roman" w:hAnsi="Times New Roman" w:cs="Times New Roman"/>
                <w:lang w:eastAsia="en-US"/>
              </w:rPr>
            </w:pPr>
          </w:p>
        </w:tc>
        <w:tc>
          <w:tcPr>
            <w:tcW w:w="1205" w:type="dxa"/>
          </w:tcPr>
          <w:p w14:paraId="0FBDAF41" w14:textId="77777777" w:rsidR="00DB17FE" w:rsidRDefault="00DB17FE" w:rsidP="00E63318">
            <w:pPr>
              <w:jc w:val="both"/>
              <w:rPr>
                <w:sz w:val="24"/>
                <w:lang w:eastAsia="en-US"/>
              </w:rPr>
            </w:pPr>
          </w:p>
        </w:tc>
      </w:tr>
    </w:tbl>
    <w:p w14:paraId="41605286" w14:textId="77777777" w:rsidR="00DB17FE" w:rsidRPr="00824601"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274AB23A" w14:textId="77777777" w:rsidR="00DB17FE" w:rsidRDefault="00DB17FE" w:rsidP="00DB17FE">
      <w:pPr>
        <w:tabs>
          <w:tab w:val="left" w:pos="567"/>
        </w:tabs>
        <w:contextualSpacing/>
        <w:rPr>
          <w:rFonts w:ascii="Times New Roman" w:hAnsi="Times New Roman" w:cs="Times New Roman"/>
          <w:b/>
          <w:bCs/>
          <w:sz w:val="24"/>
          <w:szCs w:val="24"/>
        </w:rPr>
      </w:pPr>
    </w:p>
    <w:p w14:paraId="77A422D9" w14:textId="77777777" w:rsidR="00DB17FE" w:rsidRPr="00EF0B64" w:rsidRDefault="00DB17FE" w:rsidP="00DB17FE">
      <w:pPr>
        <w:tabs>
          <w:tab w:val="left" w:pos="567"/>
        </w:tabs>
        <w:ind w:left="360"/>
        <w:contextualSpacing/>
        <w:jc w:val="center"/>
        <w:rPr>
          <w:rFonts w:ascii="Times New Roman" w:eastAsia="Calibri" w:hAnsi="Times New Roman" w:cs="Times New Roman"/>
          <w:b/>
          <w:bCs/>
          <w:sz w:val="24"/>
          <w:szCs w:val="24"/>
        </w:rPr>
      </w:pPr>
      <w:r>
        <w:rPr>
          <w:rFonts w:ascii="Times New Roman" w:hAnsi="Times New Roman" w:cs="Times New Roman"/>
          <w:b/>
          <w:bCs/>
          <w:sz w:val="24"/>
          <w:szCs w:val="24"/>
        </w:rPr>
        <w:t xml:space="preserve">5. </w:t>
      </w:r>
      <w:r w:rsidRPr="0098328E">
        <w:rPr>
          <w:rFonts w:ascii="Times New Roman" w:hAnsi="Times New Roman" w:cs="Times New Roman"/>
          <w:b/>
          <w:bCs/>
          <w:sz w:val="24"/>
          <w:szCs w:val="24"/>
        </w:rPr>
        <w:t xml:space="preserve"> INFORMACIJA APIE </w:t>
      </w:r>
      <w:r w:rsidRPr="00C91D37">
        <w:rPr>
          <w:rFonts w:ascii="Times New Roman" w:hAnsi="Times New Roman" w:cs="Times New Roman"/>
          <w:b/>
          <w:bCs/>
          <w:sz w:val="24"/>
          <w:szCs w:val="24"/>
        </w:rPr>
        <w:t>KVAZISUBTIEKĖJUS (SPECIALISTUS, KURIŲ KVALIFIKACIJA REMIASI DALYVIS, IR KURIE PASIŪLYMO TEIKIMO METU DAR NĖRA TIEKĖJO AR SUBTIEKĖJO DARBUOTOJAI, TAČIAU JUOS KETINAMA ĮDARBINTI, JEI PASIŪLYMAS BUS PRIPAŽINTAS LAIMĖJUSIU)</w:t>
      </w:r>
    </w:p>
    <w:tbl>
      <w:tblPr>
        <w:tblStyle w:val="Lentelstinklelis"/>
        <w:tblW w:w="10065" w:type="dxa"/>
        <w:tblInd w:w="-289" w:type="dxa"/>
        <w:tblLook w:val="04A0" w:firstRow="1" w:lastRow="0" w:firstColumn="1" w:lastColumn="0" w:noHBand="0" w:noVBand="1"/>
      </w:tblPr>
      <w:tblGrid>
        <w:gridCol w:w="710"/>
        <w:gridCol w:w="4411"/>
        <w:gridCol w:w="4944"/>
      </w:tblGrid>
      <w:tr w:rsidR="00DB17FE" w:rsidRPr="003D7B46" w14:paraId="792BC9C0" w14:textId="77777777" w:rsidTr="00612A96">
        <w:trPr>
          <w:trHeight w:val="636"/>
        </w:trPr>
        <w:tc>
          <w:tcPr>
            <w:tcW w:w="710" w:type="dxa"/>
            <w:shd w:val="clear" w:color="auto" w:fill="D9E2F3" w:themeFill="accent1" w:themeFillTint="33"/>
            <w:vAlign w:val="center"/>
          </w:tcPr>
          <w:p w14:paraId="6ED9DF7B"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Eil. Nr.</w:t>
            </w:r>
          </w:p>
        </w:tc>
        <w:tc>
          <w:tcPr>
            <w:tcW w:w="4411" w:type="dxa"/>
            <w:shd w:val="clear" w:color="auto" w:fill="D9E2F3" w:themeFill="accent1" w:themeFillTint="33"/>
            <w:vAlign w:val="center"/>
          </w:tcPr>
          <w:p w14:paraId="375F6D3E"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Vardas ir pavardė</w:t>
            </w:r>
          </w:p>
        </w:tc>
        <w:tc>
          <w:tcPr>
            <w:tcW w:w="4944" w:type="dxa"/>
            <w:shd w:val="clear" w:color="auto" w:fill="D9E2F3" w:themeFill="accent1" w:themeFillTint="33"/>
            <w:vAlign w:val="center"/>
          </w:tcPr>
          <w:p w14:paraId="62EEAB3A" w14:textId="77777777" w:rsidR="00DB17FE" w:rsidRPr="003D7B46" w:rsidRDefault="00DB17FE" w:rsidP="00E63318">
            <w:pPr>
              <w:jc w:val="center"/>
              <w:rPr>
                <w:rFonts w:ascii="Times New Roman" w:hAnsi="Times New Roman" w:cs="Times New Roman"/>
                <w:b/>
                <w:lang w:eastAsia="en-US"/>
              </w:rPr>
            </w:pPr>
            <w:r w:rsidRPr="003D7B46">
              <w:rPr>
                <w:rFonts w:ascii="Times New Roman" w:hAnsi="Times New Roman" w:cs="Times New Roman"/>
                <w:b/>
                <w:lang w:eastAsia="en-US"/>
              </w:rPr>
              <w:t>Specialisto dabartinė darbovietė</w:t>
            </w:r>
          </w:p>
        </w:tc>
      </w:tr>
      <w:tr w:rsidR="00DB17FE" w:rsidRPr="003D7B46" w14:paraId="1742BAA3" w14:textId="77777777" w:rsidTr="00612A96">
        <w:trPr>
          <w:trHeight w:val="259"/>
        </w:trPr>
        <w:tc>
          <w:tcPr>
            <w:tcW w:w="710" w:type="dxa"/>
          </w:tcPr>
          <w:p w14:paraId="1FE7CA5B" w14:textId="77777777" w:rsidR="00DB17FE" w:rsidRPr="003D7B46" w:rsidRDefault="00DB17FE" w:rsidP="00E63318">
            <w:pPr>
              <w:jc w:val="both"/>
              <w:rPr>
                <w:rFonts w:ascii="Times New Roman" w:hAnsi="Times New Roman" w:cs="Times New Roman"/>
                <w:lang w:eastAsia="en-US"/>
              </w:rPr>
            </w:pPr>
            <w:r w:rsidRPr="003D7B46">
              <w:rPr>
                <w:rFonts w:ascii="Times New Roman" w:hAnsi="Times New Roman" w:cs="Times New Roman"/>
                <w:lang w:eastAsia="en-US"/>
              </w:rPr>
              <w:t>1</w:t>
            </w:r>
            <w:r>
              <w:rPr>
                <w:rFonts w:ascii="Times New Roman" w:hAnsi="Times New Roman" w:cs="Times New Roman"/>
                <w:lang w:eastAsia="en-US"/>
              </w:rPr>
              <w:t>.</w:t>
            </w:r>
          </w:p>
        </w:tc>
        <w:tc>
          <w:tcPr>
            <w:tcW w:w="4411" w:type="dxa"/>
          </w:tcPr>
          <w:p w14:paraId="1A4AC56D" w14:textId="188DC3A0" w:rsidR="00DB17FE" w:rsidRPr="003D7B46" w:rsidRDefault="00612A96" w:rsidP="00E63318">
            <w:pPr>
              <w:jc w:val="both"/>
              <w:rPr>
                <w:rFonts w:ascii="Times New Roman" w:hAnsi="Times New Roman" w:cs="Times New Roman"/>
                <w:lang w:eastAsia="en-US"/>
              </w:rPr>
            </w:pPr>
            <w:r w:rsidRPr="00D11F62">
              <w:rPr>
                <w:rFonts w:ascii="Times New Roman" w:hAnsi="Times New Roman" w:cs="Times New Roman"/>
                <w:i/>
                <w:iCs/>
              </w:rPr>
              <w:t xml:space="preserve">Pildo tiekėjas, </w:t>
            </w:r>
            <w:r w:rsidRPr="00D11F62">
              <w:rPr>
                <w:rFonts w:ascii="Times New Roman" w:hAnsi="Times New Roman" w:cs="Times New Roman"/>
                <w:i/>
              </w:rPr>
              <w:t>jei pasitelkia kvazisubtiekėjus</w:t>
            </w:r>
          </w:p>
        </w:tc>
        <w:tc>
          <w:tcPr>
            <w:tcW w:w="4944" w:type="dxa"/>
          </w:tcPr>
          <w:p w14:paraId="41849B33" w14:textId="77777777" w:rsidR="00DB17FE" w:rsidRPr="003D7B46" w:rsidRDefault="00DB17FE" w:rsidP="00E63318">
            <w:pPr>
              <w:jc w:val="both"/>
              <w:rPr>
                <w:rFonts w:ascii="Times New Roman" w:hAnsi="Times New Roman" w:cs="Times New Roman"/>
                <w:lang w:eastAsia="en-US"/>
              </w:rPr>
            </w:pPr>
          </w:p>
        </w:tc>
      </w:tr>
      <w:tr w:rsidR="00DB17FE" w:rsidRPr="003D7B46" w14:paraId="302F5810" w14:textId="77777777" w:rsidTr="00612A96">
        <w:trPr>
          <w:trHeight w:val="278"/>
        </w:trPr>
        <w:tc>
          <w:tcPr>
            <w:tcW w:w="710" w:type="dxa"/>
          </w:tcPr>
          <w:p w14:paraId="75FEC126" w14:textId="77777777" w:rsidR="00DB17FE" w:rsidRPr="003D7B46" w:rsidRDefault="00DB17FE" w:rsidP="00E63318">
            <w:pPr>
              <w:jc w:val="both"/>
              <w:rPr>
                <w:rFonts w:ascii="Times New Roman" w:hAnsi="Times New Roman" w:cs="Times New Roman"/>
                <w:lang w:eastAsia="en-US"/>
              </w:rPr>
            </w:pPr>
            <w:r w:rsidRPr="003D7B46">
              <w:rPr>
                <w:rFonts w:ascii="Times New Roman" w:hAnsi="Times New Roman" w:cs="Times New Roman"/>
                <w:lang w:eastAsia="en-US"/>
              </w:rPr>
              <w:t>...</w:t>
            </w:r>
          </w:p>
        </w:tc>
        <w:tc>
          <w:tcPr>
            <w:tcW w:w="4411" w:type="dxa"/>
          </w:tcPr>
          <w:p w14:paraId="4944C903" w14:textId="77777777" w:rsidR="00DB17FE" w:rsidRPr="003D7B46" w:rsidRDefault="00DB17FE" w:rsidP="00E63318">
            <w:pPr>
              <w:jc w:val="both"/>
              <w:rPr>
                <w:rFonts w:ascii="Times New Roman" w:hAnsi="Times New Roman" w:cs="Times New Roman"/>
                <w:lang w:eastAsia="en-US"/>
              </w:rPr>
            </w:pPr>
          </w:p>
        </w:tc>
        <w:tc>
          <w:tcPr>
            <w:tcW w:w="4944" w:type="dxa"/>
          </w:tcPr>
          <w:p w14:paraId="6EE05BD1" w14:textId="77777777" w:rsidR="00DB17FE" w:rsidRPr="003D7B46" w:rsidRDefault="00DB17FE" w:rsidP="00E63318">
            <w:pPr>
              <w:jc w:val="both"/>
              <w:rPr>
                <w:rFonts w:ascii="Times New Roman" w:hAnsi="Times New Roman" w:cs="Times New Roman"/>
                <w:lang w:eastAsia="en-US"/>
              </w:rPr>
            </w:pPr>
          </w:p>
        </w:tc>
      </w:tr>
    </w:tbl>
    <w:p w14:paraId="391EEFF5" w14:textId="77777777" w:rsidR="00612A96" w:rsidRPr="00D11F62" w:rsidRDefault="00612A96" w:rsidP="00612A96">
      <w:pPr>
        <w:rPr>
          <w:rFonts w:ascii="Times New Roman" w:eastAsia="Arial" w:hAnsi="Times New Roman" w:cs="Times New Roman"/>
          <w:i/>
          <w:iCs/>
          <w:sz w:val="20"/>
          <w:szCs w:val="20"/>
          <w:lang w:eastAsia="lt-LT"/>
        </w:rPr>
      </w:pPr>
      <w:r w:rsidRPr="00D11F62">
        <w:rPr>
          <w:rFonts w:ascii="Times New Roman" w:eastAsia="Arial" w:hAnsi="Times New Roman" w:cs="Times New Roman"/>
          <w:i/>
          <w:iCs/>
          <w:sz w:val="20"/>
          <w:szCs w:val="20"/>
          <w:lang w:eastAsia="lt-LT"/>
        </w:rPr>
        <w:t>Pastaba*. Jeigu pasitelkiami kvazisubtiekėjai, bet jie neišviešinami kartu su pasiūlymu, pasiūlymas bus atmestas.</w:t>
      </w:r>
    </w:p>
    <w:p w14:paraId="23523076" w14:textId="77777777" w:rsidR="00DB17FE" w:rsidRPr="00011A83" w:rsidRDefault="00DB17FE" w:rsidP="00DB17FE">
      <w:pPr>
        <w:rPr>
          <w:rFonts w:ascii="Times New Roman" w:eastAsia="Arial" w:hAnsi="Times New Roman" w:cs="Times New Roman"/>
          <w:sz w:val="20"/>
          <w:szCs w:val="20"/>
          <w:lang w:eastAsia="lt-LT"/>
          <w14:ligatures w14:val="none"/>
        </w:rPr>
      </w:pPr>
    </w:p>
    <w:p w14:paraId="2319DFC2" w14:textId="77777777" w:rsidR="00DB17FE" w:rsidRPr="00AC6BDB" w:rsidRDefault="00DB17FE" w:rsidP="00DB17FE">
      <w:pPr>
        <w:jc w:val="center"/>
        <w:rPr>
          <w:rFonts w:ascii="Times New Roman" w:eastAsia="Arial" w:hAnsi="Times New Roman" w:cs="Times New Roman"/>
          <w:b/>
          <w:bCs/>
          <w:sz w:val="24"/>
          <w:szCs w:val="24"/>
          <w:lang w:eastAsia="lt-LT"/>
        </w:rPr>
      </w:pPr>
      <w:r w:rsidRPr="00AC6BDB">
        <w:rPr>
          <w:rFonts w:ascii="Times New Roman" w:eastAsia="Arial" w:hAnsi="Times New Roman" w:cs="Times New Roman"/>
          <w:b/>
          <w:bCs/>
          <w:sz w:val="24"/>
          <w:szCs w:val="24"/>
          <w:lang w:eastAsia="lt-LT"/>
        </w:rPr>
        <w:t>6. PASIŪLYMO KAINA</w:t>
      </w:r>
    </w:p>
    <w:p w14:paraId="32A9D47E" w14:textId="77777777" w:rsidR="00DB17FE" w:rsidRPr="0098328E" w:rsidRDefault="00DB17FE" w:rsidP="00DB17FE">
      <w:pPr>
        <w:contextualSpacing/>
        <w:jc w:val="center"/>
        <w:rPr>
          <w:rFonts w:ascii="Times New Roman" w:eastAsia="Arial" w:hAnsi="Times New Roman" w:cs="Times New Roman"/>
          <w:i/>
          <w:iCs/>
          <w:sz w:val="24"/>
          <w:szCs w:val="24"/>
          <w:lang w:eastAsia="lt-LT"/>
          <w14:ligatures w14:val="none"/>
        </w:rPr>
      </w:pPr>
    </w:p>
    <w:p w14:paraId="3849B666"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6.1. </w:t>
      </w:r>
      <w:r w:rsidRPr="0098328E">
        <w:rPr>
          <w:rFonts w:ascii="Times New Roman" w:eastAsia="Calibri" w:hAnsi="Times New Roman" w:cs="Times New Roman"/>
          <w:bCs/>
          <w:iCs/>
          <w:sz w:val="24"/>
          <w:szCs w:val="24"/>
          <w:lang w:eastAsia="lt-LT"/>
          <w14:ligatures w14:val="none"/>
        </w:rPr>
        <w:t xml:space="preserve">Pasiūlyme kaina nurodoma eurais. Jeigu pasiūlymuose kainos nurodytos užsienio valiuta, jos turės būti perskaičiuojamos į eurus </w:t>
      </w:r>
      <w:r w:rsidRPr="0098328E">
        <w:rPr>
          <w:rFonts w:ascii="Times New Roman" w:eastAsia="Arial" w:hAnsi="Times New Roman" w:cs="Times New Roman"/>
          <w:bCs/>
          <w:iCs/>
          <w:sz w:val="24"/>
          <w:szCs w:val="24"/>
          <w:lang w:eastAsia="lt-LT"/>
          <w14:ligatures w14:val="none"/>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98328E">
        <w:rPr>
          <w:rFonts w:ascii="Times New Roman" w:eastAsia="Calibri" w:hAnsi="Times New Roman" w:cs="Times New Roman"/>
          <w:bCs/>
          <w:iCs/>
          <w:sz w:val="24"/>
          <w:szCs w:val="24"/>
          <w:lang w:eastAsia="lt-LT"/>
          <w14:ligatures w14:val="none"/>
        </w:rPr>
        <w:t>.</w:t>
      </w:r>
    </w:p>
    <w:p w14:paraId="7EE72B9C" w14:textId="50D9262F"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 xml:space="preserve">6.2. </w:t>
      </w:r>
      <w:r w:rsidRPr="0098328E">
        <w:rPr>
          <w:rFonts w:ascii="Times New Roman" w:eastAsia="Calibri" w:hAnsi="Times New Roman" w:cs="Times New Roman"/>
          <w:bCs/>
          <w:iCs/>
          <w:sz w:val="24"/>
          <w:szCs w:val="24"/>
          <w:lang w:eastAsia="lt-LT"/>
          <w14:ligatures w14:val="none"/>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98328E">
        <w:rPr>
          <w:rFonts w:ascii="Times New Roman" w:eastAsia="Arial" w:hAnsi="Times New Roman" w:cs="Times New Roman"/>
          <w:bCs/>
          <w:iCs/>
          <w:sz w:val="24"/>
          <w:szCs w:val="24"/>
          <w:lang w:eastAsia="lt-LT"/>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98328E">
        <w:rPr>
          <w:rFonts w:ascii="Times New Roman" w:eastAsia="Calibri" w:hAnsi="Times New Roman" w:cs="Times New Roman"/>
          <w:bCs/>
          <w:iCs/>
          <w:sz w:val="24"/>
          <w:szCs w:val="24"/>
          <w:lang w:eastAsia="lt-LT"/>
          <w14:ligatures w14:val="none"/>
        </w:rPr>
        <w:t xml:space="preserve">kainos </w:t>
      </w:r>
      <w:r w:rsidRPr="0098328E">
        <w:rPr>
          <w:rFonts w:ascii="Times New Roman" w:eastAsia="Arial" w:hAnsi="Times New Roman" w:cs="Times New Roman"/>
          <w:bCs/>
          <w:iCs/>
          <w:sz w:val="24"/>
          <w:szCs w:val="24"/>
          <w:lang w:eastAsia="lt-LT"/>
          <w14:ligatures w14:val="none"/>
        </w:rPr>
        <w:t xml:space="preserve">bus vertinamos ir lyginamos su visais mokesčiais, įskaitant PVM. </w:t>
      </w:r>
      <w:r w:rsidRPr="0098328E">
        <w:rPr>
          <w:rFonts w:ascii="Times New Roman" w:eastAsia="Calibri" w:hAnsi="Times New Roman" w:cs="Times New Roman"/>
          <w:bCs/>
          <w:iCs/>
          <w:sz w:val="24"/>
          <w:szCs w:val="24"/>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98328E">
        <w:rPr>
          <w:rFonts w:ascii="Times New Roman" w:eastAsia="Arial" w:hAnsi="Times New Roman" w:cs="Times New Roman"/>
          <w:bCs/>
          <w:iCs/>
          <w:sz w:val="24"/>
          <w:szCs w:val="24"/>
          <w:lang w:eastAsia="lt-LT"/>
          <w14:ligatures w14:val="none"/>
        </w:rPr>
        <w:t>kainą (jeigu tiekėjas jo neįskaičiavo pateikiant pasiūlymą, palyginimo tikslais įskaičiuoja pati perkančioji organizacija)</w:t>
      </w:r>
      <w:r w:rsidRPr="0098328E">
        <w:rPr>
          <w:rFonts w:ascii="Times New Roman" w:eastAsia="Calibri" w:hAnsi="Times New Roman" w:cs="Times New Roman"/>
          <w:bCs/>
          <w:iCs/>
          <w:sz w:val="24"/>
          <w:szCs w:val="24"/>
          <w:lang w:eastAsia="lt-LT"/>
          <w14:ligatures w14:val="none"/>
        </w:rPr>
        <w:t xml:space="preserve">. Į pasiūlymo kainą privalo būti </w:t>
      </w:r>
      <w:r w:rsidRPr="0098328E">
        <w:rPr>
          <w:rFonts w:ascii="Times New Roman" w:eastAsia="Arial Unicode MS" w:hAnsi="Times New Roman" w:cs="Times New Roman"/>
          <w:bCs/>
          <w:iCs/>
          <w:sz w:val="24"/>
          <w:szCs w:val="24"/>
          <w:lang w:eastAsia="lt-LT"/>
          <w14:ligatures w14:val="none"/>
        </w:rPr>
        <w:t>įskaičiuoti visi mokesčiai bei visos</w:t>
      </w:r>
      <w:r w:rsidRPr="0098328E">
        <w:rPr>
          <w:rFonts w:ascii="Times New Roman" w:eastAsia="Arial" w:hAnsi="Times New Roman" w:cs="Times New Roman"/>
          <w:bCs/>
          <w:iCs/>
          <w:sz w:val="24"/>
          <w:szCs w:val="24"/>
          <w:lang w:eastAsia="lt-LT"/>
          <w14:ligatures w14:val="none"/>
        </w:rPr>
        <w:t xml:space="preserve"> kitos Tiekėjo patirtos ir (ar) galimos patirti tiesioginės ir netiesioginės išlaidos, </w:t>
      </w:r>
      <w:r w:rsidRPr="0098328E">
        <w:rPr>
          <w:rFonts w:ascii="Times New Roman" w:eastAsia="Times New Roman" w:hAnsi="Times New Roman" w:cs="Times New Roman"/>
          <w:bCs/>
          <w:iCs/>
          <w:sz w:val="24"/>
          <w:szCs w:val="24"/>
          <w14:ligatures w14:val="none"/>
        </w:rPr>
        <w:t xml:space="preserve">darbo jėgos, mechanizmų ir medžiagų kaina, transporto ir visos kitos išlaidos, įvertinus visas veiklos rizikas, susijusias su </w:t>
      </w:r>
      <w:r w:rsidR="000D3436">
        <w:rPr>
          <w:rFonts w:ascii="Times New Roman" w:eastAsia="Times New Roman" w:hAnsi="Times New Roman" w:cs="Times New Roman"/>
          <w:bCs/>
          <w:iCs/>
          <w:sz w:val="24"/>
          <w:szCs w:val="24"/>
          <w14:ligatures w14:val="none"/>
        </w:rPr>
        <w:t>paslaugų</w:t>
      </w:r>
      <w:r w:rsidRPr="0098328E">
        <w:rPr>
          <w:rFonts w:ascii="Times New Roman" w:eastAsia="Times New Roman" w:hAnsi="Times New Roman" w:cs="Times New Roman"/>
          <w:bCs/>
          <w:iCs/>
          <w:sz w:val="24"/>
          <w:szCs w:val="24"/>
          <w14:ligatures w14:val="none"/>
        </w:rPr>
        <w:t xml:space="preserve"> </w:t>
      </w:r>
      <w:r w:rsidR="00CB1990">
        <w:rPr>
          <w:rFonts w:ascii="Times New Roman" w:eastAsia="Times New Roman" w:hAnsi="Times New Roman" w:cs="Times New Roman"/>
          <w:bCs/>
          <w:iCs/>
          <w:sz w:val="24"/>
          <w:szCs w:val="24"/>
          <w14:ligatures w14:val="none"/>
        </w:rPr>
        <w:t>teikimu</w:t>
      </w:r>
      <w:r w:rsidRPr="0098328E">
        <w:rPr>
          <w:rFonts w:ascii="Times New Roman" w:eastAsia="Times New Roman" w:hAnsi="Times New Roman" w:cs="Times New Roman"/>
          <w:bCs/>
          <w:iCs/>
          <w:sz w:val="24"/>
          <w:szCs w:val="24"/>
          <w14:ligatures w14:val="none"/>
        </w:rPr>
        <w:t xml:space="preserve"> pagal šias pirkimo sąlygas, ir kitos išlaidos sutarčiai įvykdyti.</w:t>
      </w:r>
    </w:p>
    <w:p w14:paraId="05810798" w14:textId="77777777" w:rsidR="00DB17FE" w:rsidRPr="0098328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6.3. </w:t>
      </w:r>
      <w:r w:rsidRPr="0098328E">
        <w:rPr>
          <w:rFonts w:ascii="Times New Roman" w:eastAsia="Arial" w:hAnsi="Times New Roman" w:cs="Times New Roman"/>
          <w:bCs/>
          <w:iCs/>
          <w:sz w:val="24"/>
          <w:szCs w:val="24"/>
          <w:lang w:eastAsia="lt-LT"/>
          <w14:ligatures w14:val="none"/>
        </w:rPr>
        <w:t xml:space="preserve">Jeigu pasiūlyme nurodyta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xml:space="preserve">, išreikšta skaitmenimis, neatitinka </w:t>
      </w:r>
      <w:r w:rsidRPr="0098328E">
        <w:rPr>
          <w:rFonts w:ascii="Times New Roman" w:eastAsia="Calibri" w:hAnsi="Times New Roman" w:cs="Times New Roman"/>
          <w:bCs/>
          <w:iCs/>
          <w:sz w:val="24"/>
          <w:szCs w:val="24"/>
          <w:lang w:eastAsia="lt-LT"/>
          <w14:ligatures w14:val="none"/>
        </w:rPr>
        <w:t>kainos</w:t>
      </w:r>
      <w:r w:rsidRPr="0098328E">
        <w:rPr>
          <w:rFonts w:ascii="Times New Roman" w:eastAsia="Arial" w:hAnsi="Times New Roman" w:cs="Times New Roman"/>
          <w:bCs/>
          <w:iCs/>
          <w:sz w:val="24"/>
          <w:szCs w:val="24"/>
          <w:lang w:eastAsia="lt-LT"/>
          <w14:ligatures w14:val="none"/>
        </w:rPr>
        <w:t xml:space="preserve">, nurodytos žodžiais, teisinga laikoma </w:t>
      </w:r>
      <w:r w:rsidRPr="0098328E">
        <w:rPr>
          <w:rFonts w:ascii="Times New Roman" w:eastAsia="Calibri" w:hAnsi="Times New Roman" w:cs="Times New Roman"/>
          <w:bCs/>
          <w:iCs/>
          <w:sz w:val="24"/>
          <w:szCs w:val="24"/>
          <w:lang w:eastAsia="lt-LT"/>
          <w14:ligatures w14:val="none"/>
        </w:rPr>
        <w:t>kaina</w:t>
      </w:r>
      <w:r w:rsidRPr="0098328E">
        <w:rPr>
          <w:rFonts w:ascii="Times New Roman" w:eastAsia="Arial" w:hAnsi="Times New Roman" w:cs="Times New Roman"/>
          <w:bCs/>
          <w:iCs/>
          <w:sz w:val="24"/>
          <w:szCs w:val="24"/>
          <w:lang w:eastAsia="lt-LT"/>
          <w14:ligatures w14:val="none"/>
        </w:rPr>
        <w:t>, nurodyta žodžiais.</w:t>
      </w:r>
    </w:p>
    <w:p w14:paraId="420D18E0" w14:textId="357E8657" w:rsidR="00DB17FE" w:rsidRDefault="00DB17FE" w:rsidP="00DB17FE">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 xml:space="preserve">6.4. </w:t>
      </w:r>
      <w:r w:rsidR="00612A96" w:rsidRPr="00B24ACA">
        <w:rPr>
          <w:rFonts w:ascii="Times New Roman" w:eastAsia="Arial" w:hAnsi="Times New Roman" w:cs="Times New Roman"/>
          <w:bCs/>
          <w:iCs/>
          <w:sz w:val="24"/>
          <w:szCs w:val="24"/>
          <w:lang w:eastAsia="lt-LT"/>
        </w:rPr>
        <w:t xml:space="preserve">Bendra pasiūlymo kaina su PVM turi būti nurodoma dviejų skaičių po kablelio tikslumu. Jei trečias skaičius po kablelio yra nuo 0 iki 4, antrasis skaičius po kablelio paliekamas koks yra, jei trečias skaičius po kablelio yra nuo 5 iki 9, antrąjį skaičių po kablelio padidiname vienu vienetu, pvz., </w:t>
      </w:r>
      <w:r w:rsidR="00612A96" w:rsidRPr="00B24ACA">
        <w:rPr>
          <w:rFonts w:ascii="Times New Roman" w:eastAsia="Arial" w:hAnsi="Times New Roman" w:cs="Times New Roman"/>
          <w:bCs/>
          <w:iCs/>
          <w:sz w:val="24"/>
          <w:szCs w:val="24"/>
          <w:lang w:eastAsia="lt-LT"/>
        </w:rPr>
        <w:lastRenderedPageBreak/>
        <w:t>3,14159 suapvalinus iki šimtųjų bus 3,14. Suapvalinus 3,1153 iki šimtųjų bus 3,12. Šią kainą sudarančios kainos sudedamosios dalys gali būti išreikštos neribojant skaičių po kablelio kiekio.</w:t>
      </w:r>
    </w:p>
    <w:p w14:paraId="0029273B" w14:textId="77777777" w:rsidR="009B0424" w:rsidRDefault="009B0424" w:rsidP="00DB17FE">
      <w:pPr>
        <w:ind w:firstLine="709"/>
        <w:contextualSpacing/>
        <w:jc w:val="both"/>
        <w:rPr>
          <w:rFonts w:ascii="Times New Roman" w:eastAsia="Calibri" w:hAnsi="Times New Roman" w:cs="Times New Roman"/>
          <w:bCs/>
          <w:iCs/>
          <w:sz w:val="24"/>
          <w:szCs w:val="24"/>
          <w:lang w:eastAsia="lt-LT"/>
          <w14:ligatures w14:val="none"/>
        </w:rPr>
      </w:pPr>
    </w:p>
    <w:p w14:paraId="6DB950AE" w14:textId="77777777" w:rsidR="009D56F0" w:rsidRPr="009D56F0" w:rsidRDefault="009D56F0" w:rsidP="009D56F0">
      <w:pPr>
        <w:pBdr>
          <w:top w:val="nil"/>
          <w:left w:val="nil"/>
          <w:bottom w:val="nil"/>
          <w:right w:val="nil"/>
          <w:between w:val="nil"/>
        </w:pBdr>
        <w:jc w:val="center"/>
        <w:rPr>
          <w:rFonts w:ascii="Times New Roman" w:hAnsi="Times New Roman" w:cs="Times New Roman"/>
          <w:i/>
          <w:color w:val="000000"/>
          <w:sz w:val="24"/>
          <w:szCs w:val="24"/>
        </w:rPr>
      </w:pPr>
    </w:p>
    <w:p w14:paraId="2E029233" w14:textId="77777777" w:rsidR="009D56F0" w:rsidRDefault="009D56F0" w:rsidP="009D56F0">
      <w:pPr>
        <w:pBdr>
          <w:top w:val="nil"/>
          <w:left w:val="nil"/>
          <w:bottom w:val="nil"/>
          <w:right w:val="nil"/>
          <w:between w:val="nil"/>
        </w:pBdr>
        <w:ind w:firstLine="709"/>
        <w:jc w:val="both"/>
        <w:rPr>
          <w:rFonts w:ascii="Times New Roman" w:hAnsi="Times New Roman" w:cs="Times New Roman"/>
          <w:b/>
          <w:color w:val="000000"/>
          <w:sz w:val="24"/>
          <w:szCs w:val="24"/>
        </w:rPr>
      </w:pPr>
      <w:r w:rsidRPr="009D56F0">
        <w:rPr>
          <w:rFonts w:ascii="Times New Roman" w:hAnsi="Times New Roman" w:cs="Times New Roman"/>
          <w:b/>
          <w:color w:val="000000"/>
          <w:sz w:val="24"/>
          <w:szCs w:val="24"/>
        </w:rPr>
        <w:t>Siūlomos pasiūlymo ekonominio naudingumo kriterijų reikšmės:</w:t>
      </w:r>
    </w:p>
    <w:p w14:paraId="701ACF4D" w14:textId="77777777" w:rsidR="009D56F0" w:rsidRDefault="009D56F0" w:rsidP="009D56F0">
      <w:pPr>
        <w:pBdr>
          <w:top w:val="nil"/>
          <w:left w:val="nil"/>
          <w:bottom w:val="nil"/>
          <w:right w:val="nil"/>
          <w:between w:val="nil"/>
        </w:pBdr>
        <w:ind w:firstLine="709"/>
        <w:jc w:val="both"/>
        <w:rPr>
          <w:rFonts w:ascii="Times New Roman" w:hAnsi="Times New Roman" w:cs="Times New Roman"/>
          <w:b/>
          <w:color w:val="000000"/>
          <w:sz w:val="24"/>
          <w:szCs w:val="24"/>
        </w:rPr>
      </w:pPr>
    </w:p>
    <w:p w14:paraId="748ADA38" w14:textId="3E4A6833" w:rsidR="009D56F0" w:rsidRPr="009D56F0" w:rsidRDefault="00CB1990" w:rsidP="009D56F0">
      <w:pPr>
        <w:pBdr>
          <w:top w:val="nil"/>
          <w:left w:val="nil"/>
          <w:bottom w:val="nil"/>
          <w:right w:val="nil"/>
          <w:between w:val="nil"/>
        </w:pBdr>
        <w:ind w:firstLine="709"/>
        <w:jc w:val="both"/>
        <w:rPr>
          <w:rFonts w:ascii="Times New Roman" w:hAnsi="Times New Roman" w:cs="Times New Roman"/>
          <w:b/>
          <w:color w:val="000000"/>
          <w:sz w:val="24"/>
          <w:szCs w:val="24"/>
        </w:rPr>
      </w:pPr>
      <w:r>
        <w:rPr>
          <w:rFonts w:ascii="Times New Roman" w:hAnsi="Times New Roman" w:cs="Times New Roman"/>
          <w:b/>
          <w:sz w:val="24"/>
          <w:szCs w:val="24"/>
        </w:rPr>
        <w:t>6.5</w:t>
      </w:r>
      <w:r w:rsidR="009D56F0" w:rsidRPr="009D56F0">
        <w:rPr>
          <w:rFonts w:ascii="Times New Roman" w:hAnsi="Times New Roman" w:cs="Times New Roman"/>
          <w:b/>
          <w:sz w:val="24"/>
          <w:szCs w:val="24"/>
        </w:rPr>
        <w:t>. Pirmas kriterijus – kaina (C):</w:t>
      </w:r>
    </w:p>
    <w:p w14:paraId="38AECE20" w14:textId="17C6B2CA" w:rsidR="00AE6083" w:rsidRPr="00FD3ED1" w:rsidRDefault="00AE6083" w:rsidP="00DB17FE">
      <w:pPr>
        <w:widowControl w:val="0"/>
        <w:suppressAutoHyphens/>
        <w:ind w:left="567"/>
        <w:contextualSpacing/>
        <w:jc w:val="both"/>
        <w:rPr>
          <w:rFonts w:ascii="Times New Roman" w:hAnsi="Times New Roman" w:cs="Times New Roman"/>
          <w:b/>
          <w:iCs/>
          <w:sz w:val="24"/>
          <w:szCs w:val="24"/>
          <w14:ligatures w14:val="none"/>
        </w:rPr>
      </w:pPr>
    </w:p>
    <w:tbl>
      <w:tblPr>
        <w:tblW w:w="9923" w:type="dxa"/>
        <w:tblLayout w:type="fixed"/>
        <w:tblLook w:val="04A0" w:firstRow="1" w:lastRow="0" w:firstColumn="1" w:lastColumn="0" w:noHBand="0" w:noVBand="1"/>
      </w:tblPr>
      <w:tblGrid>
        <w:gridCol w:w="649"/>
        <w:gridCol w:w="5158"/>
        <w:gridCol w:w="1418"/>
        <w:gridCol w:w="1417"/>
        <w:gridCol w:w="1281"/>
      </w:tblGrid>
      <w:tr w:rsidR="000D3436" w:rsidRPr="003100A4" w14:paraId="649BE918" w14:textId="77777777" w:rsidTr="00CB1990">
        <w:tc>
          <w:tcPr>
            <w:tcW w:w="649" w:type="dxa"/>
            <w:tcBorders>
              <w:top w:val="single" w:sz="4" w:space="0" w:color="000000"/>
              <w:left w:val="single" w:sz="4" w:space="0" w:color="000000"/>
              <w:bottom w:val="single" w:sz="4" w:space="0" w:color="000000"/>
              <w:right w:val="nil"/>
            </w:tcBorders>
            <w:shd w:val="clear" w:color="auto" w:fill="DEEAF6"/>
            <w:vAlign w:val="center"/>
            <w:hideMark/>
          </w:tcPr>
          <w:p w14:paraId="333DF82B" w14:textId="77777777" w:rsidR="000D3436" w:rsidRPr="003100A4" w:rsidRDefault="000D3436" w:rsidP="003475DB">
            <w:pPr>
              <w:widowControl w:val="0"/>
              <w:jc w:val="center"/>
              <w:rPr>
                <w:rFonts w:ascii="Times New Roman" w:eastAsia="Lucida Sans Unicode" w:hAnsi="Times New Roman" w:cs="Times New Roman"/>
                <w:b/>
                <w:color w:val="000000"/>
                <w:sz w:val="20"/>
                <w:szCs w:val="20"/>
                <w:lang w:bidi="en-US"/>
              </w:rPr>
            </w:pPr>
            <w:bookmarkStart w:id="5" w:name="_Hlk136941299"/>
            <w:r w:rsidRPr="003100A4">
              <w:rPr>
                <w:rFonts w:ascii="Times New Roman" w:eastAsia="Lucida Sans Unicode" w:hAnsi="Times New Roman" w:cs="Times New Roman"/>
                <w:b/>
                <w:color w:val="000000"/>
                <w:sz w:val="20"/>
                <w:szCs w:val="20"/>
                <w:lang w:bidi="en-US"/>
              </w:rPr>
              <w:t>Eil. Nr.</w:t>
            </w:r>
          </w:p>
        </w:tc>
        <w:tc>
          <w:tcPr>
            <w:tcW w:w="5158" w:type="dxa"/>
            <w:tcBorders>
              <w:top w:val="single" w:sz="4" w:space="0" w:color="000000"/>
              <w:left w:val="single" w:sz="4" w:space="0" w:color="000000"/>
              <w:bottom w:val="single" w:sz="4" w:space="0" w:color="000000"/>
              <w:right w:val="nil"/>
            </w:tcBorders>
            <w:shd w:val="clear" w:color="auto" w:fill="DEEAF6"/>
            <w:vAlign w:val="center"/>
            <w:hideMark/>
          </w:tcPr>
          <w:p w14:paraId="6B6660C3" w14:textId="77777777" w:rsidR="000D3436" w:rsidRPr="003100A4" w:rsidRDefault="000D3436" w:rsidP="003475DB">
            <w:pPr>
              <w:widowControl w:val="0"/>
              <w:jc w:val="center"/>
              <w:rPr>
                <w:rFonts w:ascii="Times New Roman" w:eastAsia="Lucida Sans Unicode" w:hAnsi="Times New Roman" w:cs="Times New Roman"/>
                <w:b/>
                <w:color w:val="000000"/>
                <w:sz w:val="20"/>
                <w:szCs w:val="20"/>
                <w:lang w:bidi="en-US"/>
              </w:rPr>
            </w:pPr>
            <w:r w:rsidRPr="003100A4">
              <w:rPr>
                <w:rFonts w:ascii="Times New Roman" w:eastAsia="Lucida Sans Unicode" w:hAnsi="Times New Roman" w:cs="Times New Roman"/>
                <w:b/>
                <w:color w:val="000000"/>
                <w:sz w:val="20"/>
                <w:szCs w:val="20"/>
                <w:lang w:bidi="en-US"/>
              </w:rPr>
              <w:t>Darbų pavadinimas</w:t>
            </w:r>
          </w:p>
        </w:tc>
        <w:tc>
          <w:tcPr>
            <w:tcW w:w="1418" w:type="dxa"/>
            <w:tcBorders>
              <w:top w:val="single" w:sz="4" w:space="0" w:color="000000"/>
              <w:left w:val="single" w:sz="4" w:space="0" w:color="000000"/>
              <w:bottom w:val="single" w:sz="4" w:space="0" w:color="000000"/>
              <w:right w:val="nil"/>
            </w:tcBorders>
            <w:shd w:val="clear" w:color="auto" w:fill="DEEAF6"/>
            <w:vAlign w:val="center"/>
            <w:hideMark/>
          </w:tcPr>
          <w:p w14:paraId="519AFC32" w14:textId="3EDE3838" w:rsidR="000D3436" w:rsidRPr="003100A4" w:rsidRDefault="00CB1990" w:rsidP="003475DB">
            <w:pPr>
              <w:widowControl w:val="0"/>
              <w:jc w:val="center"/>
              <w:rPr>
                <w:rFonts w:ascii="Times New Roman" w:eastAsia="Lucida Sans Unicode" w:hAnsi="Times New Roman" w:cs="Times New Roman"/>
                <w:b/>
                <w:color w:val="000000"/>
                <w:sz w:val="20"/>
                <w:szCs w:val="20"/>
                <w:lang w:bidi="en-US"/>
              </w:rPr>
            </w:pPr>
            <w:r w:rsidRPr="00CB1990">
              <w:rPr>
                <w:rFonts w:ascii="Times New Roman" w:eastAsia="Lucida Sans Unicode" w:hAnsi="Times New Roman" w:cs="Times New Roman"/>
                <w:b/>
                <w:bCs/>
                <w:color w:val="000000"/>
                <w:sz w:val="20"/>
                <w:szCs w:val="20"/>
                <w:lang w:bidi="en-US"/>
              </w:rPr>
              <w:t>Bendra pasiūlymo kaina</w:t>
            </w:r>
            <w:r w:rsidR="000D3436">
              <w:rPr>
                <w:rFonts w:ascii="Times New Roman" w:eastAsia="Lucida Sans Unicode" w:hAnsi="Times New Roman" w:cs="Times New Roman"/>
                <w:b/>
                <w:bCs/>
                <w:color w:val="000000"/>
                <w:sz w:val="20"/>
                <w:szCs w:val="20"/>
                <w:lang w:bidi="en-US"/>
              </w:rPr>
              <w:t>,</w:t>
            </w:r>
            <w:r w:rsidR="000D3436" w:rsidRPr="003100A4">
              <w:rPr>
                <w:rFonts w:ascii="Times New Roman" w:eastAsia="Lucida Sans Unicode" w:hAnsi="Times New Roman" w:cs="Times New Roman"/>
                <w:b/>
                <w:color w:val="000000"/>
                <w:sz w:val="20"/>
                <w:szCs w:val="20"/>
                <w:lang w:bidi="en-US"/>
              </w:rPr>
              <w:t xml:space="preserve"> Eur </w:t>
            </w:r>
            <w:r w:rsidR="000D3436">
              <w:rPr>
                <w:rFonts w:ascii="Times New Roman" w:eastAsia="Lucida Sans Unicode" w:hAnsi="Times New Roman" w:cs="Times New Roman"/>
                <w:b/>
                <w:color w:val="000000"/>
                <w:sz w:val="20"/>
                <w:szCs w:val="20"/>
                <w:lang w:bidi="en-US"/>
              </w:rPr>
              <w:t>(</w:t>
            </w:r>
            <w:r w:rsidR="000D3436" w:rsidRPr="003100A4">
              <w:rPr>
                <w:rFonts w:ascii="Times New Roman" w:eastAsia="Lucida Sans Unicode" w:hAnsi="Times New Roman" w:cs="Times New Roman"/>
                <w:b/>
                <w:color w:val="000000"/>
                <w:sz w:val="20"/>
                <w:szCs w:val="20"/>
                <w:lang w:bidi="en-US"/>
              </w:rPr>
              <w:t>be PVM</w:t>
            </w:r>
            <w:r w:rsidR="000D3436">
              <w:rPr>
                <w:rFonts w:ascii="Times New Roman" w:eastAsia="Lucida Sans Unicode" w:hAnsi="Times New Roman" w:cs="Times New Roman"/>
                <w:b/>
                <w:color w:val="000000"/>
                <w:sz w:val="20"/>
                <w:szCs w:val="20"/>
                <w:lang w:bidi="en-US"/>
              </w:rPr>
              <w:t>)</w:t>
            </w:r>
          </w:p>
        </w:tc>
        <w:tc>
          <w:tcPr>
            <w:tcW w:w="1417" w:type="dxa"/>
            <w:tcBorders>
              <w:top w:val="single" w:sz="4" w:space="0" w:color="000000"/>
              <w:left w:val="single" w:sz="4" w:space="0" w:color="000000"/>
              <w:bottom w:val="single" w:sz="4" w:space="0" w:color="000000"/>
              <w:right w:val="nil"/>
            </w:tcBorders>
            <w:shd w:val="clear" w:color="auto" w:fill="DEEAF6"/>
            <w:vAlign w:val="center"/>
            <w:hideMark/>
          </w:tcPr>
          <w:p w14:paraId="41C9DE9C" w14:textId="77777777" w:rsidR="000D3436" w:rsidRDefault="000D3436" w:rsidP="003475DB">
            <w:pPr>
              <w:widowControl w:val="0"/>
              <w:jc w:val="center"/>
              <w:rPr>
                <w:rFonts w:ascii="Times New Roman" w:eastAsia="Lucida Sans Unicode" w:hAnsi="Times New Roman" w:cs="Times New Roman"/>
                <w:b/>
                <w:color w:val="000000"/>
                <w:sz w:val="20"/>
                <w:szCs w:val="20"/>
                <w:lang w:bidi="en-US"/>
              </w:rPr>
            </w:pPr>
            <w:r w:rsidRPr="003100A4">
              <w:rPr>
                <w:rFonts w:ascii="Times New Roman" w:eastAsia="Lucida Sans Unicode" w:hAnsi="Times New Roman" w:cs="Times New Roman"/>
                <w:b/>
                <w:color w:val="000000"/>
                <w:sz w:val="20"/>
                <w:szCs w:val="20"/>
                <w:lang w:bidi="en-US"/>
              </w:rPr>
              <w:t>PVM</w:t>
            </w:r>
            <w:r>
              <w:rPr>
                <w:rFonts w:ascii="Times New Roman" w:eastAsia="Lucida Sans Unicode" w:hAnsi="Times New Roman" w:cs="Times New Roman"/>
                <w:b/>
                <w:color w:val="000000"/>
                <w:sz w:val="20"/>
                <w:szCs w:val="20"/>
                <w:lang w:bidi="en-US"/>
              </w:rPr>
              <w:t>, Eur</w:t>
            </w:r>
          </w:p>
          <w:p w14:paraId="786DD558" w14:textId="1F436C85" w:rsidR="000D3436" w:rsidRPr="003100A4" w:rsidRDefault="000D3436" w:rsidP="003475DB">
            <w:pPr>
              <w:widowControl w:val="0"/>
              <w:jc w:val="center"/>
              <w:rPr>
                <w:rFonts w:ascii="Times New Roman" w:eastAsia="Lucida Sans Unicode" w:hAnsi="Times New Roman" w:cs="Times New Roman"/>
                <w:b/>
                <w:color w:val="000000"/>
                <w:sz w:val="20"/>
                <w:szCs w:val="20"/>
                <w:lang w:bidi="en-US"/>
              </w:rPr>
            </w:pPr>
            <w:r>
              <w:rPr>
                <w:rFonts w:ascii="Times New Roman" w:eastAsia="Lucida Sans Unicode" w:hAnsi="Times New Roman" w:cs="Times New Roman"/>
                <w:b/>
                <w:color w:val="000000"/>
                <w:sz w:val="20"/>
                <w:szCs w:val="20"/>
                <w:lang w:bidi="en-US"/>
              </w:rPr>
              <w:t>(</w:t>
            </w:r>
            <w:r w:rsidR="00CB1990" w:rsidRPr="00CB1990">
              <w:rPr>
                <w:rFonts w:ascii="Times New Roman" w:eastAsia="Lucida Sans Unicode" w:hAnsi="Times New Roman" w:cs="Times New Roman"/>
                <w:b/>
                <w:color w:val="EE0000"/>
                <w:sz w:val="20"/>
                <w:szCs w:val="20"/>
                <w:lang w:bidi="en-US"/>
              </w:rPr>
              <w:t>tiekėjas nurodo PVM tarifa</w:t>
            </w:r>
            <w:r w:rsidR="00CB1990">
              <w:rPr>
                <w:rFonts w:ascii="Times New Roman" w:eastAsia="Lucida Sans Unicode" w:hAnsi="Times New Roman" w:cs="Times New Roman"/>
                <w:b/>
                <w:color w:val="EE0000"/>
                <w:sz w:val="20"/>
                <w:szCs w:val="20"/>
                <w:lang w:bidi="en-US"/>
              </w:rPr>
              <w:t xml:space="preserve"> ČIA</w:t>
            </w:r>
            <w:r>
              <w:rPr>
                <w:rFonts w:ascii="Times New Roman" w:eastAsia="Lucida Sans Unicode" w:hAnsi="Times New Roman" w:cs="Times New Roman"/>
                <w:b/>
                <w:color w:val="000000"/>
                <w:sz w:val="20"/>
                <w:szCs w:val="20"/>
                <w:lang w:bidi="en-US"/>
              </w:rPr>
              <w:t>)</w:t>
            </w:r>
          </w:p>
        </w:tc>
        <w:tc>
          <w:tcPr>
            <w:tcW w:w="1281"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289E8688" w14:textId="5A3CB24D" w:rsidR="000D3436" w:rsidRPr="003100A4" w:rsidRDefault="00CB1990" w:rsidP="003475DB">
            <w:pPr>
              <w:widowControl w:val="0"/>
              <w:jc w:val="center"/>
              <w:rPr>
                <w:rFonts w:ascii="Times New Roman" w:eastAsia="Lucida Sans Unicode" w:hAnsi="Times New Roman" w:cs="Times New Roman"/>
                <w:b/>
                <w:color w:val="000000"/>
                <w:sz w:val="20"/>
                <w:szCs w:val="20"/>
                <w:lang w:bidi="en-US"/>
              </w:rPr>
            </w:pPr>
            <w:r w:rsidRPr="00CB1990">
              <w:rPr>
                <w:rFonts w:ascii="Times New Roman" w:eastAsia="Lucida Sans Unicode" w:hAnsi="Times New Roman" w:cs="Times New Roman"/>
                <w:b/>
                <w:bCs/>
                <w:sz w:val="20"/>
                <w:szCs w:val="20"/>
                <w:lang w:bidi="en-US"/>
              </w:rPr>
              <w:t>Bendra pasiūlymo kaina</w:t>
            </w:r>
            <w:r w:rsidR="000D3436">
              <w:rPr>
                <w:rFonts w:ascii="Times New Roman" w:eastAsia="Lucida Sans Unicode" w:hAnsi="Times New Roman" w:cs="Times New Roman"/>
                <w:b/>
                <w:bCs/>
                <w:sz w:val="20"/>
                <w:szCs w:val="20"/>
                <w:lang w:bidi="en-US"/>
              </w:rPr>
              <w:t xml:space="preserve">, </w:t>
            </w:r>
            <w:r w:rsidR="000D3436" w:rsidRPr="003100A4">
              <w:rPr>
                <w:rFonts w:ascii="Times New Roman" w:eastAsia="Lucida Sans Unicode" w:hAnsi="Times New Roman" w:cs="Times New Roman"/>
                <w:b/>
                <w:bCs/>
                <w:sz w:val="20"/>
                <w:szCs w:val="20"/>
                <w:lang w:bidi="en-US"/>
              </w:rPr>
              <w:t xml:space="preserve"> </w:t>
            </w:r>
            <w:r w:rsidR="000D3436" w:rsidRPr="003100A4">
              <w:rPr>
                <w:rFonts w:ascii="Times New Roman" w:eastAsia="Lucida Sans Unicode" w:hAnsi="Times New Roman" w:cs="Times New Roman"/>
                <w:b/>
                <w:color w:val="000000"/>
                <w:sz w:val="20"/>
                <w:szCs w:val="20"/>
                <w:lang w:bidi="en-US"/>
              </w:rPr>
              <w:t>Eur</w:t>
            </w:r>
            <w:r w:rsidR="000D3436" w:rsidRPr="003100A4">
              <w:rPr>
                <w:rFonts w:ascii="Times New Roman" w:eastAsia="Lucida Sans Unicode" w:hAnsi="Times New Roman" w:cs="Times New Roman"/>
                <w:b/>
                <w:bCs/>
                <w:sz w:val="20"/>
                <w:szCs w:val="20"/>
                <w:lang w:bidi="en-US"/>
              </w:rPr>
              <w:t xml:space="preserve"> </w:t>
            </w:r>
            <w:r w:rsidR="000D3436">
              <w:rPr>
                <w:rFonts w:ascii="Times New Roman" w:eastAsia="Lucida Sans Unicode" w:hAnsi="Times New Roman" w:cs="Times New Roman"/>
                <w:b/>
                <w:bCs/>
                <w:sz w:val="20"/>
                <w:szCs w:val="20"/>
                <w:lang w:bidi="en-US"/>
              </w:rPr>
              <w:t>(</w:t>
            </w:r>
            <w:r w:rsidR="000D3436" w:rsidRPr="003100A4">
              <w:rPr>
                <w:rFonts w:ascii="Times New Roman" w:eastAsia="Lucida Sans Unicode" w:hAnsi="Times New Roman" w:cs="Times New Roman"/>
                <w:b/>
                <w:bCs/>
                <w:sz w:val="20"/>
                <w:szCs w:val="20"/>
                <w:lang w:bidi="en-US"/>
              </w:rPr>
              <w:t>su</w:t>
            </w:r>
            <w:r w:rsidR="000D3436" w:rsidRPr="003100A4">
              <w:rPr>
                <w:rFonts w:ascii="Times New Roman" w:eastAsia="Lucida Sans Unicode" w:hAnsi="Times New Roman" w:cs="Times New Roman"/>
                <w:b/>
                <w:sz w:val="20"/>
                <w:szCs w:val="20"/>
                <w:lang w:bidi="en-US"/>
              </w:rPr>
              <w:t xml:space="preserve"> </w:t>
            </w:r>
            <w:r w:rsidR="000D3436" w:rsidRPr="003100A4">
              <w:rPr>
                <w:rFonts w:ascii="Times New Roman" w:eastAsia="Lucida Sans Unicode" w:hAnsi="Times New Roman" w:cs="Times New Roman"/>
                <w:b/>
                <w:color w:val="000000"/>
                <w:sz w:val="20"/>
                <w:szCs w:val="20"/>
                <w:lang w:bidi="en-US"/>
              </w:rPr>
              <w:t>PVM</w:t>
            </w:r>
            <w:r w:rsidR="000D3436">
              <w:rPr>
                <w:rFonts w:ascii="Times New Roman" w:eastAsia="Lucida Sans Unicode" w:hAnsi="Times New Roman" w:cs="Times New Roman"/>
                <w:b/>
                <w:color w:val="000000"/>
                <w:sz w:val="20"/>
                <w:szCs w:val="20"/>
                <w:lang w:bidi="en-US"/>
              </w:rPr>
              <w:t>)</w:t>
            </w:r>
          </w:p>
        </w:tc>
      </w:tr>
      <w:tr w:rsidR="000D3436" w:rsidRPr="003100A4" w14:paraId="581566CD" w14:textId="77777777" w:rsidTr="00CB1990">
        <w:tc>
          <w:tcPr>
            <w:tcW w:w="649" w:type="dxa"/>
            <w:tcBorders>
              <w:top w:val="single" w:sz="4" w:space="0" w:color="000000"/>
              <w:left w:val="single" w:sz="4" w:space="0" w:color="000000"/>
              <w:bottom w:val="single" w:sz="4" w:space="0" w:color="auto"/>
              <w:right w:val="nil"/>
            </w:tcBorders>
            <w:vAlign w:val="center"/>
            <w:hideMark/>
          </w:tcPr>
          <w:p w14:paraId="4C4A27D1" w14:textId="77777777" w:rsidR="000D3436" w:rsidRPr="003100A4" w:rsidRDefault="000D3436" w:rsidP="003475DB">
            <w:pPr>
              <w:widowControl w:val="0"/>
              <w:jc w:val="center"/>
              <w:rPr>
                <w:rFonts w:ascii="Times New Roman" w:eastAsia="Lucida Sans Unicode" w:hAnsi="Times New Roman" w:cs="Times New Roman"/>
                <w:color w:val="000000"/>
                <w:sz w:val="20"/>
                <w:szCs w:val="20"/>
                <w:lang w:bidi="en-US"/>
              </w:rPr>
            </w:pPr>
            <w:r w:rsidRPr="003100A4">
              <w:rPr>
                <w:rFonts w:ascii="Times New Roman" w:eastAsia="Lucida Sans Unicode" w:hAnsi="Times New Roman" w:cs="Times New Roman"/>
                <w:color w:val="000000"/>
                <w:sz w:val="20"/>
                <w:szCs w:val="20"/>
                <w:lang w:bidi="en-US"/>
              </w:rPr>
              <w:t>1.</w:t>
            </w:r>
          </w:p>
        </w:tc>
        <w:tc>
          <w:tcPr>
            <w:tcW w:w="5158" w:type="dxa"/>
            <w:tcBorders>
              <w:top w:val="single" w:sz="4" w:space="0" w:color="000000"/>
              <w:left w:val="single" w:sz="4" w:space="0" w:color="000000"/>
              <w:bottom w:val="single" w:sz="4" w:space="0" w:color="auto"/>
              <w:right w:val="nil"/>
            </w:tcBorders>
            <w:vAlign w:val="center"/>
            <w:hideMark/>
          </w:tcPr>
          <w:p w14:paraId="53E65E8E" w14:textId="77777777" w:rsidR="000D3436" w:rsidRDefault="000D3436" w:rsidP="003475DB">
            <w:pPr>
              <w:widowControl w:val="0"/>
              <w:rPr>
                <w:rFonts w:ascii="Times New Roman" w:eastAsia="Lucida Sans Unicode" w:hAnsi="Times New Roman" w:cs="Times New Roman"/>
                <w:color w:val="000000"/>
                <w:sz w:val="20"/>
                <w:szCs w:val="20"/>
                <w:lang w:bidi="en-US"/>
              </w:rPr>
            </w:pPr>
            <w:r w:rsidRPr="003100A4">
              <w:rPr>
                <w:rFonts w:ascii="Times New Roman" w:eastAsia="Lucida Sans Unicode" w:hAnsi="Times New Roman" w:cs="Times New Roman"/>
                <w:color w:val="000000"/>
                <w:sz w:val="20"/>
                <w:szCs w:val="20"/>
                <w:lang w:bidi="en-US"/>
              </w:rPr>
              <w:t>Bendra pasiūlymo įkainių suma</w:t>
            </w:r>
          </w:p>
          <w:p w14:paraId="47C6616D" w14:textId="77777777" w:rsidR="000D3436" w:rsidRPr="003100A4" w:rsidRDefault="000D3436" w:rsidP="003475DB">
            <w:pPr>
              <w:widowControl w:val="0"/>
              <w:rPr>
                <w:rFonts w:ascii="Times New Roman" w:eastAsia="Lucida Sans Unicode" w:hAnsi="Times New Roman" w:cs="Times New Roman"/>
                <w:color w:val="000000"/>
                <w:sz w:val="20"/>
                <w:szCs w:val="20"/>
                <w:lang w:bidi="en-US"/>
              </w:rPr>
            </w:pPr>
            <w:r w:rsidRPr="003100A4">
              <w:rPr>
                <w:rFonts w:ascii="Times New Roman" w:eastAsia="Lucida Sans Unicode" w:hAnsi="Times New Roman" w:cs="Times New Roman"/>
                <w:b/>
                <w:bCs/>
                <w:i/>
                <w:iCs/>
                <w:color w:val="FF0000"/>
                <w:sz w:val="20"/>
                <w:szCs w:val="20"/>
                <w:lang w:bidi="en-US"/>
              </w:rPr>
              <w:t>Įkainių suma turi būti perkelta iš pirkimo sąlygų 2.1 priedo.</w:t>
            </w:r>
          </w:p>
        </w:tc>
        <w:tc>
          <w:tcPr>
            <w:tcW w:w="1418" w:type="dxa"/>
            <w:tcBorders>
              <w:top w:val="single" w:sz="4" w:space="0" w:color="000000"/>
              <w:left w:val="single" w:sz="4" w:space="0" w:color="000000"/>
              <w:bottom w:val="single" w:sz="4" w:space="0" w:color="auto"/>
              <w:right w:val="nil"/>
            </w:tcBorders>
            <w:vAlign w:val="center"/>
          </w:tcPr>
          <w:p w14:paraId="20946565" w14:textId="77777777" w:rsidR="000D3436" w:rsidRPr="003100A4" w:rsidRDefault="000D3436" w:rsidP="003475DB">
            <w:pPr>
              <w:widowControl w:val="0"/>
              <w:jc w:val="center"/>
              <w:rPr>
                <w:rFonts w:ascii="Times New Roman" w:eastAsia="Lucida Sans Unicode" w:hAnsi="Times New Roman" w:cs="Times New Roman"/>
                <w:color w:val="000000"/>
                <w:sz w:val="20"/>
                <w:szCs w:val="20"/>
                <w:lang w:bidi="en-US"/>
              </w:rPr>
            </w:pPr>
          </w:p>
        </w:tc>
        <w:tc>
          <w:tcPr>
            <w:tcW w:w="1417" w:type="dxa"/>
            <w:tcBorders>
              <w:top w:val="single" w:sz="4" w:space="0" w:color="000000"/>
              <w:left w:val="single" w:sz="4" w:space="0" w:color="000000"/>
              <w:bottom w:val="single" w:sz="4" w:space="0" w:color="auto"/>
              <w:right w:val="nil"/>
            </w:tcBorders>
            <w:vAlign w:val="center"/>
          </w:tcPr>
          <w:p w14:paraId="7802A283" w14:textId="77777777" w:rsidR="000D3436" w:rsidRPr="003100A4" w:rsidRDefault="000D3436" w:rsidP="003475DB">
            <w:pPr>
              <w:widowControl w:val="0"/>
              <w:jc w:val="center"/>
              <w:rPr>
                <w:rFonts w:ascii="Times New Roman" w:eastAsia="Lucida Sans Unicode" w:hAnsi="Times New Roman" w:cs="Times New Roman"/>
                <w:color w:val="000000"/>
                <w:sz w:val="20"/>
                <w:szCs w:val="20"/>
                <w:lang w:bidi="en-US"/>
              </w:rPr>
            </w:pPr>
          </w:p>
        </w:tc>
        <w:tc>
          <w:tcPr>
            <w:tcW w:w="1281" w:type="dxa"/>
            <w:tcBorders>
              <w:top w:val="single" w:sz="4" w:space="0" w:color="000000"/>
              <w:left w:val="single" w:sz="4" w:space="0" w:color="000000"/>
              <w:bottom w:val="single" w:sz="4" w:space="0" w:color="auto"/>
              <w:right w:val="single" w:sz="4" w:space="0" w:color="000000"/>
            </w:tcBorders>
            <w:vAlign w:val="center"/>
          </w:tcPr>
          <w:p w14:paraId="18217F17" w14:textId="77777777" w:rsidR="000D3436" w:rsidRPr="003100A4" w:rsidRDefault="000D3436" w:rsidP="003475DB">
            <w:pPr>
              <w:widowControl w:val="0"/>
              <w:jc w:val="center"/>
              <w:rPr>
                <w:rFonts w:ascii="Times New Roman" w:eastAsia="Lucida Sans Unicode" w:hAnsi="Times New Roman" w:cs="Times New Roman"/>
                <w:color w:val="000000"/>
                <w:sz w:val="20"/>
                <w:szCs w:val="20"/>
                <w:lang w:bidi="en-US"/>
              </w:rPr>
            </w:pPr>
          </w:p>
        </w:tc>
      </w:tr>
    </w:tbl>
    <w:p w14:paraId="0EDE966D" w14:textId="77777777" w:rsidR="00361103" w:rsidRPr="003B032F" w:rsidRDefault="00361103" w:rsidP="00361103">
      <w:pPr>
        <w:ind w:firstLine="720"/>
        <w:jc w:val="both"/>
        <w:rPr>
          <w:rFonts w:ascii="Times New Roman" w:hAnsi="Times New Roman" w:cs="Times New Roman"/>
          <w:b/>
          <w:bCs/>
          <w:sz w:val="20"/>
          <w:szCs w:val="20"/>
        </w:rPr>
      </w:pPr>
      <w:r w:rsidRPr="00291C6F">
        <w:rPr>
          <w:rFonts w:ascii="Times New Roman" w:hAnsi="Times New Roman" w:cs="Times New Roman"/>
          <w:b/>
          <w:bCs/>
          <w:sz w:val="20"/>
          <w:szCs w:val="20"/>
        </w:rPr>
        <w:t xml:space="preserve">Pastaba. </w:t>
      </w:r>
      <w:r w:rsidRPr="00D16283">
        <w:rPr>
          <w:rFonts w:ascii="Times New Roman" w:hAnsi="Times New Roman" w:cs="Times New Roman"/>
          <w:b/>
          <w:bCs/>
          <w:sz w:val="20"/>
          <w:szCs w:val="20"/>
        </w:rPr>
        <w:t xml:space="preserve">Pasiūlymo lentelėje nurodyti 1 metų preliminari įkainių suma yra orientacinė ir bus naudojami tik pasiūlymų vertinimui. </w:t>
      </w:r>
      <w:r w:rsidRPr="00D16283">
        <w:rPr>
          <w:rFonts w:ascii="Times New Roman" w:hAnsi="Times New Roman" w:cs="Times New Roman"/>
          <w:b/>
          <w:bCs/>
          <w:i/>
          <w:iCs/>
          <w:sz w:val="20"/>
          <w:szCs w:val="20"/>
        </w:rPr>
        <w:t>Pasiūlymo kaina negali viršyti</w:t>
      </w:r>
      <w:r>
        <w:rPr>
          <w:rFonts w:ascii="Times New Roman" w:hAnsi="Times New Roman" w:cs="Times New Roman"/>
          <w:b/>
          <w:bCs/>
          <w:i/>
          <w:iCs/>
          <w:sz w:val="20"/>
          <w:szCs w:val="20"/>
        </w:rPr>
        <w:t xml:space="preserve"> </w:t>
      </w:r>
      <w:r w:rsidRPr="00D16283">
        <w:rPr>
          <w:rFonts w:ascii="Times New Roman" w:eastAsia="Times New Roman" w:hAnsi="Times New Roman" w:cs="Times New Roman"/>
          <w:b/>
          <w:bCs/>
          <w:i/>
          <w:iCs/>
          <w:sz w:val="20"/>
          <w:szCs w:val="20"/>
        </w:rPr>
        <w:t>220 385,67</w:t>
      </w:r>
      <w:r w:rsidRPr="002B078A">
        <w:rPr>
          <w:rFonts w:ascii="Times New Roman" w:eastAsia="Times New Roman" w:hAnsi="Times New Roman" w:cs="Times New Roman"/>
          <w:b/>
          <w:bCs/>
          <w:sz w:val="24"/>
          <w:szCs w:val="24"/>
        </w:rPr>
        <w:t xml:space="preserve"> </w:t>
      </w:r>
      <w:r w:rsidRPr="00D16283">
        <w:rPr>
          <w:rFonts w:ascii="Times New Roman" w:hAnsi="Times New Roman" w:cs="Times New Roman"/>
          <w:b/>
          <w:bCs/>
          <w:i/>
          <w:iCs/>
          <w:sz w:val="20"/>
          <w:szCs w:val="20"/>
        </w:rPr>
        <w:t xml:space="preserve"> Eur (be PVM), pasiūlymo kainą padauginus iš 3 metų, negali būti daugiau nei 661 157,02 Eur (be PVM).</w:t>
      </w:r>
    </w:p>
    <w:p w14:paraId="7103376F" w14:textId="77777777" w:rsidR="00DB17FE" w:rsidRPr="00FD3ED1" w:rsidRDefault="00DB17FE" w:rsidP="00612A96">
      <w:pPr>
        <w:widowControl w:val="0"/>
        <w:suppressAutoHyphens/>
        <w:ind w:right="-227"/>
        <w:jc w:val="both"/>
        <w:outlineLvl w:val="0"/>
        <w:rPr>
          <w:rFonts w:ascii="Times New Roman" w:eastAsia="Calibri" w:hAnsi="Times New Roman" w:cs="Times New Roman"/>
          <w:b/>
          <w:sz w:val="24"/>
          <w:szCs w:val="24"/>
          <w14:ligatures w14:val="none"/>
        </w:rPr>
      </w:pPr>
    </w:p>
    <w:p w14:paraId="73692382" w14:textId="28B5340A" w:rsidR="00CE6F5A" w:rsidRDefault="00CB1990" w:rsidP="009D56F0">
      <w:pPr>
        <w:widowControl w:val="0"/>
        <w:suppressAutoHyphens/>
        <w:ind w:firstLine="567"/>
        <w:contextualSpacing/>
        <w:jc w:val="both"/>
        <w:rPr>
          <w:rFonts w:ascii="Times New Roman" w:eastAsia="Calibri" w:hAnsi="Times New Roman" w:cs="Times New Roman"/>
          <w:sz w:val="24"/>
          <w:szCs w:val="24"/>
          <w:u w:val="single"/>
          <w14:ligatures w14:val="none"/>
        </w:rPr>
      </w:pPr>
      <w:r>
        <w:rPr>
          <w:rFonts w:ascii="Times New Roman" w:eastAsia="Calibri" w:hAnsi="Times New Roman" w:cs="Times New Roman"/>
          <w:sz w:val="24"/>
          <w:szCs w:val="24"/>
          <w14:ligatures w14:val="none"/>
        </w:rPr>
        <w:t>6.6</w:t>
      </w:r>
      <w:r w:rsidR="009D56F0">
        <w:rPr>
          <w:rFonts w:ascii="Times New Roman" w:eastAsia="Calibri" w:hAnsi="Times New Roman" w:cs="Times New Roman"/>
          <w:sz w:val="24"/>
          <w:szCs w:val="24"/>
          <w14:ligatures w14:val="none"/>
        </w:rPr>
        <w:t>.</w:t>
      </w:r>
      <w:r w:rsidR="00DB17FE">
        <w:rPr>
          <w:rFonts w:ascii="Times New Roman" w:eastAsia="Calibri" w:hAnsi="Times New Roman" w:cs="Times New Roman"/>
          <w:sz w:val="24"/>
          <w:szCs w:val="24"/>
          <w14:ligatures w14:val="none"/>
        </w:rPr>
        <w:t xml:space="preserve"> </w:t>
      </w:r>
      <w:r w:rsidR="00AE6083" w:rsidRPr="00FD3ED1">
        <w:rPr>
          <w:rFonts w:ascii="Times New Roman" w:eastAsia="Calibri" w:hAnsi="Times New Roman" w:cs="Times New Roman"/>
          <w:sz w:val="24"/>
          <w:szCs w:val="24"/>
          <w14:ligatures w14:val="none"/>
        </w:rPr>
        <w:t xml:space="preserve">Jei „PVM“ laukas nepildomas, nurodykite priežastis, dėl kurių PVM nemokamas: </w:t>
      </w:r>
      <w:r w:rsidR="00AE6083" w:rsidRPr="00FD3ED1">
        <w:rPr>
          <w:rFonts w:ascii="Times New Roman" w:eastAsia="Calibri" w:hAnsi="Times New Roman" w:cs="Times New Roman"/>
          <w:sz w:val="24"/>
          <w:szCs w:val="24"/>
          <w:u w:val="single"/>
          <w14:ligatures w14:val="none"/>
        </w:rPr>
        <w:tab/>
        <w:t>__</w:t>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9D56F0">
        <w:rPr>
          <w:rFonts w:ascii="Times New Roman" w:eastAsia="Calibri" w:hAnsi="Times New Roman" w:cs="Times New Roman"/>
          <w:sz w:val="24"/>
          <w:szCs w:val="24"/>
          <w:u w:val="single"/>
          <w14:ligatures w14:val="none"/>
        </w:rPr>
        <w:t>_________________________</w:t>
      </w:r>
    </w:p>
    <w:p w14:paraId="23636A8A" w14:textId="77777777" w:rsidR="009D56F0" w:rsidRPr="009D56F0" w:rsidRDefault="009D56F0" w:rsidP="009D56F0">
      <w:pPr>
        <w:widowControl w:val="0"/>
        <w:suppressAutoHyphens/>
        <w:ind w:firstLine="567"/>
        <w:contextualSpacing/>
        <w:jc w:val="both"/>
        <w:rPr>
          <w:rFonts w:ascii="Times New Roman" w:hAnsi="Times New Roman" w:cs="Times New Roman"/>
          <w:iCs/>
          <w:sz w:val="24"/>
          <w:szCs w:val="24"/>
          <w14:ligatures w14:val="none"/>
        </w:rPr>
      </w:pPr>
    </w:p>
    <w:p w14:paraId="7C0CD8A6" w14:textId="1C24C722" w:rsidR="00DB17FE" w:rsidRDefault="00CB1990" w:rsidP="00DB17FE">
      <w:pPr>
        <w:ind w:firstLine="567"/>
        <w:contextualSpacing/>
        <w:jc w:val="both"/>
        <w:rPr>
          <w:rFonts w:ascii="Times New Roman" w:eastAsia="Times New Roman" w:hAnsi="Times New Roman" w:cs="Times New Roman"/>
          <w:bCs/>
          <w:sz w:val="24"/>
          <w:szCs w:val="24"/>
          <w14:ligatures w14:val="none"/>
        </w:rPr>
      </w:pPr>
      <w:r>
        <w:rPr>
          <w:rFonts w:ascii="Times New Roman" w:eastAsia="Times New Roman" w:hAnsi="Times New Roman" w:cs="Times New Roman"/>
          <w:bCs/>
          <w:sz w:val="24"/>
          <w:szCs w:val="24"/>
          <w14:ligatures w14:val="none"/>
        </w:rPr>
        <w:t>6.7</w:t>
      </w:r>
      <w:r w:rsidR="009D56F0">
        <w:rPr>
          <w:rFonts w:ascii="Times New Roman" w:eastAsia="Times New Roman" w:hAnsi="Times New Roman" w:cs="Times New Roman"/>
          <w:bCs/>
          <w:sz w:val="24"/>
          <w:szCs w:val="24"/>
          <w14:ligatures w14:val="none"/>
        </w:rPr>
        <w:t>.</w:t>
      </w:r>
      <w:r w:rsidR="00DB17FE">
        <w:rPr>
          <w:rFonts w:ascii="Times New Roman" w:eastAsia="Times New Roman" w:hAnsi="Times New Roman" w:cs="Times New Roman"/>
          <w:bCs/>
          <w:sz w:val="24"/>
          <w:szCs w:val="24"/>
          <w14:ligatures w14:val="none"/>
        </w:rPr>
        <w:t xml:space="preserve"> </w:t>
      </w:r>
      <w:r w:rsidR="00DB17FE" w:rsidRPr="0098328E">
        <w:rPr>
          <w:rFonts w:ascii="Times New Roman" w:eastAsia="Times New Roman" w:hAnsi="Times New Roman" w:cs="Times New Roman"/>
          <w:bCs/>
          <w:sz w:val="24"/>
          <w:szCs w:val="24"/>
          <w14:ligatures w14:val="none"/>
        </w:rPr>
        <w:t xml:space="preserve">Neįkainavus kurių nors </w:t>
      </w:r>
      <w:r>
        <w:rPr>
          <w:rFonts w:ascii="Times New Roman" w:eastAsia="Times New Roman" w:hAnsi="Times New Roman" w:cs="Times New Roman"/>
          <w:bCs/>
          <w:sz w:val="24"/>
          <w:szCs w:val="24"/>
          <w14:ligatures w14:val="none"/>
        </w:rPr>
        <w:t>paslaugų</w:t>
      </w:r>
      <w:r w:rsidR="00DB17FE" w:rsidRPr="0098328E">
        <w:rPr>
          <w:rFonts w:ascii="Times New Roman" w:eastAsia="Times New Roman" w:hAnsi="Times New Roman" w:cs="Times New Roman"/>
          <w:bCs/>
          <w:sz w:val="24"/>
          <w:szCs w:val="24"/>
          <w14:ligatures w14:val="none"/>
        </w:rPr>
        <w:t xml:space="preserve"> arba nenumačius išlaidų technologiškai būtiniems procesams atlikti, numatytiems pateiktoje techninėje dokumentacijoje, laikoma kad ši</w:t>
      </w:r>
      <w:r w:rsidR="000D3436">
        <w:rPr>
          <w:rFonts w:ascii="Times New Roman" w:eastAsia="Times New Roman" w:hAnsi="Times New Roman" w:cs="Times New Roman"/>
          <w:bCs/>
          <w:sz w:val="24"/>
          <w:szCs w:val="24"/>
          <w14:ligatures w14:val="none"/>
        </w:rPr>
        <w:t>as</w:t>
      </w:r>
      <w:r w:rsidR="00DB17FE">
        <w:rPr>
          <w:rFonts w:ascii="Times New Roman" w:eastAsia="Times New Roman" w:hAnsi="Times New Roman" w:cs="Times New Roman"/>
          <w:bCs/>
          <w:sz w:val="24"/>
          <w:szCs w:val="24"/>
          <w14:ligatures w14:val="none"/>
        </w:rPr>
        <w:t xml:space="preserve"> </w:t>
      </w:r>
      <w:r w:rsidR="000D3436">
        <w:rPr>
          <w:rFonts w:ascii="Times New Roman" w:eastAsia="Times New Roman" w:hAnsi="Times New Roman" w:cs="Times New Roman"/>
          <w:bCs/>
          <w:sz w:val="24"/>
          <w:szCs w:val="24"/>
          <w14:ligatures w14:val="none"/>
        </w:rPr>
        <w:t>paslaugas</w:t>
      </w:r>
      <w:r w:rsidR="00DB17FE" w:rsidRPr="0098328E">
        <w:rPr>
          <w:rFonts w:ascii="Times New Roman" w:eastAsia="Times New Roman" w:hAnsi="Times New Roman" w:cs="Times New Roman"/>
          <w:bCs/>
          <w:sz w:val="24"/>
          <w:szCs w:val="24"/>
          <w14:ligatures w14:val="none"/>
        </w:rPr>
        <w:t xml:space="preserve"> pasiūlymą teik</w:t>
      </w:r>
      <w:r>
        <w:rPr>
          <w:rFonts w:ascii="Times New Roman" w:eastAsia="Times New Roman" w:hAnsi="Times New Roman" w:cs="Times New Roman"/>
          <w:bCs/>
          <w:sz w:val="24"/>
          <w:szCs w:val="24"/>
          <w14:ligatures w14:val="none"/>
        </w:rPr>
        <w:t>ia</w:t>
      </w:r>
      <w:r w:rsidR="00DB17FE" w:rsidRPr="0098328E">
        <w:rPr>
          <w:rFonts w:ascii="Times New Roman" w:eastAsia="Times New Roman" w:hAnsi="Times New Roman" w:cs="Times New Roman"/>
          <w:bCs/>
          <w:sz w:val="24"/>
          <w:szCs w:val="24"/>
          <w14:ligatures w14:val="none"/>
        </w:rPr>
        <w:t xml:space="preserve"> dalyvis atlieka savo sąskaita.</w:t>
      </w:r>
    </w:p>
    <w:p w14:paraId="3A8D5029" w14:textId="77777777" w:rsidR="003365E7" w:rsidRDefault="003365E7" w:rsidP="00DB17FE">
      <w:pPr>
        <w:ind w:firstLine="567"/>
        <w:contextualSpacing/>
        <w:jc w:val="both"/>
        <w:rPr>
          <w:rFonts w:ascii="Times New Roman" w:eastAsia="Times New Roman" w:hAnsi="Times New Roman" w:cs="Times New Roman"/>
          <w:bCs/>
          <w:sz w:val="24"/>
          <w:szCs w:val="24"/>
          <w14:ligatures w14:val="none"/>
        </w:rPr>
      </w:pPr>
    </w:p>
    <w:p w14:paraId="03054A71" w14:textId="26728268" w:rsidR="003365E7" w:rsidRPr="000D3436" w:rsidRDefault="00CB1990" w:rsidP="003365E7">
      <w:pPr>
        <w:ind w:left="-142" w:firstLine="709"/>
        <w:jc w:val="both"/>
        <w:rPr>
          <w:rFonts w:ascii="Times New Roman" w:hAnsi="Times New Roman" w:cs="Times New Roman"/>
          <w:bCs/>
          <w:iCs/>
          <w:sz w:val="24"/>
          <w:szCs w:val="24"/>
        </w:rPr>
      </w:pPr>
      <w:r>
        <w:rPr>
          <w:rFonts w:ascii="Times New Roman" w:hAnsi="Times New Roman" w:cs="Times New Roman"/>
          <w:b/>
          <w:iCs/>
          <w:sz w:val="24"/>
          <w:szCs w:val="24"/>
        </w:rPr>
        <w:t>6.8</w:t>
      </w:r>
      <w:r w:rsidR="003365E7" w:rsidRPr="000D3436">
        <w:rPr>
          <w:rFonts w:ascii="Times New Roman" w:hAnsi="Times New Roman" w:cs="Times New Roman"/>
          <w:b/>
          <w:iCs/>
          <w:sz w:val="24"/>
          <w:szCs w:val="24"/>
        </w:rPr>
        <w:t>.</w:t>
      </w:r>
      <w:r w:rsidR="003365E7" w:rsidRPr="000D3436">
        <w:rPr>
          <w:rFonts w:ascii="Times New Roman" w:hAnsi="Times New Roman" w:cs="Times New Roman"/>
          <w:bCs/>
          <w:iCs/>
          <w:sz w:val="24"/>
          <w:szCs w:val="24"/>
        </w:rPr>
        <w:t xml:space="preserve"> </w:t>
      </w:r>
      <w:r w:rsidR="009D56F0" w:rsidRPr="000D3436">
        <w:rPr>
          <w:rFonts w:ascii="Times New Roman" w:hAnsi="Times New Roman" w:cs="Times New Roman"/>
          <w:b/>
          <w:iCs/>
          <w:sz w:val="24"/>
          <w:szCs w:val="24"/>
        </w:rPr>
        <w:t xml:space="preserve">Antras kriterijus – </w:t>
      </w:r>
      <w:r w:rsidR="00E23D86" w:rsidRPr="000D3436">
        <w:rPr>
          <w:rFonts w:ascii="Times New Roman" w:hAnsi="Times New Roman" w:cs="Times New Roman"/>
          <w:b/>
          <w:iCs/>
          <w:sz w:val="24"/>
          <w:szCs w:val="24"/>
        </w:rPr>
        <w:t xml:space="preserve">Darbų atlikimui įdarbintų nepalankioje padėtyje esančių specialistų skaičius </w:t>
      </w:r>
      <w:r w:rsidR="009D56F0" w:rsidRPr="000D3436">
        <w:rPr>
          <w:rFonts w:ascii="Times New Roman" w:hAnsi="Times New Roman" w:cs="Times New Roman"/>
          <w:b/>
          <w:iCs/>
          <w:sz w:val="24"/>
          <w:szCs w:val="24"/>
        </w:rPr>
        <w:t>(</w:t>
      </w:r>
      <w:r w:rsidR="00483DE5">
        <w:rPr>
          <w:rFonts w:ascii="Times New Roman" w:hAnsi="Times New Roman" w:cs="Times New Roman"/>
          <w:b/>
          <w:iCs/>
          <w:sz w:val="24"/>
          <w:szCs w:val="24"/>
        </w:rPr>
        <w:t>SOC</w:t>
      </w:r>
      <w:r w:rsidR="009D56F0" w:rsidRPr="000D3436">
        <w:rPr>
          <w:rFonts w:ascii="Times New Roman" w:hAnsi="Times New Roman" w:cs="Times New Roman"/>
          <w:b/>
          <w:iCs/>
          <w:sz w:val="24"/>
          <w:szCs w:val="24"/>
        </w:rPr>
        <w:t>):</w:t>
      </w:r>
    </w:p>
    <w:p w14:paraId="7D05869F" w14:textId="77777777" w:rsidR="003365E7" w:rsidRPr="000D3436" w:rsidRDefault="003365E7" w:rsidP="003365E7">
      <w:pPr>
        <w:contextualSpacing/>
        <w:jc w:val="both"/>
        <w:rPr>
          <w:rFonts w:ascii="Times New Roman" w:eastAsia="Calibri" w:hAnsi="Times New Roman" w:cs="Times New Roman"/>
          <w:bCs/>
          <w:iCs/>
          <w:sz w:val="24"/>
          <w:szCs w:val="24"/>
        </w:rPr>
      </w:pPr>
    </w:p>
    <w:tbl>
      <w:tblPr>
        <w:tblW w:w="96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114"/>
        <w:gridCol w:w="3685"/>
        <w:gridCol w:w="2896"/>
      </w:tblGrid>
      <w:tr w:rsidR="00483DE5" w:rsidRPr="00CC311D" w14:paraId="78925909" w14:textId="77777777" w:rsidTr="00A93583">
        <w:trPr>
          <w:trHeight w:val="512"/>
        </w:trPr>
        <w:tc>
          <w:tcPr>
            <w:tcW w:w="3114" w:type="dxa"/>
            <w:shd w:val="clear" w:color="auto" w:fill="DEEAF6"/>
            <w:vAlign w:val="center"/>
          </w:tcPr>
          <w:p w14:paraId="69546B32" w14:textId="77777777" w:rsidR="00483DE5" w:rsidRPr="00CC311D" w:rsidRDefault="00483DE5" w:rsidP="00A93583">
            <w:pPr>
              <w:jc w:val="center"/>
              <w:rPr>
                <w:rFonts w:ascii="Times New Roman" w:eastAsia="Times New Roman" w:hAnsi="Times New Roman" w:cs="Times New Roman"/>
                <w:b/>
                <w:sz w:val="20"/>
                <w:szCs w:val="20"/>
                <w14:ligatures w14:val="none"/>
              </w:rPr>
            </w:pPr>
            <w:r w:rsidRPr="00CC311D">
              <w:rPr>
                <w:rFonts w:ascii="Times New Roman" w:eastAsia="Times New Roman" w:hAnsi="Times New Roman" w:cs="Times New Roman"/>
                <w:b/>
                <w:sz w:val="20"/>
                <w:szCs w:val="20"/>
                <w14:ligatures w14:val="none"/>
              </w:rPr>
              <w:t>Socialinis kriterijus</w:t>
            </w:r>
          </w:p>
        </w:tc>
        <w:tc>
          <w:tcPr>
            <w:tcW w:w="3685" w:type="dxa"/>
            <w:shd w:val="clear" w:color="auto" w:fill="DEEAF6"/>
            <w:vAlign w:val="center"/>
          </w:tcPr>
          <w:p w14:paraId="66A14264" w14:textId="77777777" w:rsidR="00483DE5" w:rsidRPr="00CC311D" w:rsidRDefault="00483DE5" w:rsidP="00A93583">
            <w:pPr>
              <w:jc w:val="center"/>
              <w:rPr>
                <w:rFonts w:ascii="Times New Roman" w:eastAsia="Times New Roman" w:hAnsi="Times New Roman" w:cs="Times New Roman"/>
                <w:b/>
                <w:sz w:val="20"/>
                <w:szCs w:val="20"/>
                <w14:ligatures w14:val="none"/>
              </w:rPr>
            </w:pPr>
            <w:r w:rsidRPr="00CC311D">
              <w:rPr>
                <w:rFonts w:ascii="Times New Roman" w:eastAsia="Times New Roman" w:hAnsi="Times New Roman" w:cs="Times New Roman"/>
                <w:b/>
                <w:sz w:val="20"/>
                <w:szCs w:val="20"/>
                <w14:ligatures w14:val="none"/>
              </w:rPr>
              <w:t>Reikšmė</w:t>
            </w:r>
          </w:p>
        </w:tc>
        <w:tc>
          <w:tcPr>
            <w:tcW w:w="2896" w:type="dxa"/>
            <w:shd w:val="clear" w:color="auto" w:fill="DEEAF6"/>
            <w:vAlign w:val="center"/>
          </w:tcPr>
          <w:p w14:paraId="537CDF60" w14:textId="77777777" w:rsidR="00483DE5" w:rsidRPr="00CC311D" w:rsidRDefault="00483DE5" w:rsidP="00A93583">
            <w:pPr>
              <w:jc w:val="center"/>
              <w:rPr>
                <w:rFonts w:ascii="Times New Roman" w:eastAsia="Times New Roman" w:hAnsi="Times New Roman" w:cs="Times New Roman"/>
                <w:b/>
                <w:sz w:val="20"/>
                <w:szCs w:val="20"/>
                <w14:ligatures w14:val="none"/>
              </w:rPr>
            </w:pPr>
            <w:r w:rsidRPr="00CC311D">
              <w:rPr>
                <w:rFonts w:ascii="Times New Roman" w:eastAsia="Times New Roman" w:hAnsi="Times New Roman" w:cs="Times New Roman"/>
                <w:b/>
                <w:sz w:val="20"/>
                <w:szCs w:val="20"/>
                <w14:ligatures w14:val="none"/>
              </w:rPr>
              <w:t>Tikslinė grupė</w:t>
            </w:r>
          </w:p>
        </w:tc>
      </w:tr>
      <w:tr w:rsidR="00483DE5" w:rsidRPr="00CC311D" w14:paraId="3558A553" w14:textId="77777777" w:rsidTr="00A93583">
        <w:trPr>
          <w:trHeight w:val="1026"/>
        </w:trPr>
        <w:tc>
          <w:tcPr>
            <w:tcW w:w="3114" w:type="dxa"/>
          </w:tcPr>
          <w:p w14:paraId="216EB571" w14:textId="77777777" w:rsidR="00483DE5" w:rsidRPr="00CC311D" w:rsidRDefault="00483DE5" w:rsidP="00A93583">
            <w:pPr>
              <w:jc w:val="both"/>
              <w:rPr>
                <w:rFonts w:ascii="Times New Roman" w:eastAsia="Times New Roman" w:hAnsi="Times New Roman" w:cs="Times New Roman"/>
                <w:sz w:val="20"/>
                <w:szCs w:val="20"/>
                <w14:ligatures w14:val="none"/>
              </w:rPr>
            </w:pPr>
            <w:r w:rsidRPr="00CC311D">
              <w:rPr>
                <w:rFonts w:ascii="Times New Roman" w:eastAsia="Times New Roman" w:hAnsi="Times New Roman" w:cs="Times New Roman"/>
                <w:sz w:val="20"/>
                <w:szCs w:val="20"/>
                <w14:ligatures w14:val="none"/>
              </w:rPr>
              <w:t>Darbų atlikimui siūlomų įdarbinti arba paskirtų įdarbintų nepalankioje padėtyje esančių asmenų skaičius</w:t>
            </w:r>
          </w:p>
        </w:tc>
        <w:tc>
          <w:tcPr>
            <w:tcW w:w="3685" w:type="dxa"/>
          </w:tcPr>
          <w:p w14:paraId="2F337D9A" w14:textId="77777777" w:rsidR="00483DE5" w:rsidRPr="00CC311D" w:rsidRDefault="00483DE5" w:rsidP="00A93583">
            <w:pPr>
              <w:suppressAutoHyphens/>
              <w:jc w:val="both"/>
              <w:rPr>
                <w:rFonts w:ascii="Times New Roman" w:eastAsia="Times New Roman" w:hAnsi="Times New Roman" w:cs="Times New Roman"/>
                <w:i/>
                <w:iCs/>
                <w:color w:val="EE0000"/>
                <w:sz w:val="20"/>
                <w:szCs w:val="20"/>
                <w14:ligatures w14:val="none"/>
              </w:rPr>
            </w:pPr>
            <w:r w:rsidRPr="00CC311D">
              <w:rPr>
                <w:rFonts w:ascii="Times New Roman" w:eastAsia="Times New Roman" w:hAnsi="Times New Roman" w:cs="Times New Roman"/>
                <w:i/>
                <w:iCs/>
                <w:color w:val="EE0000"/>
                <w:sz w:val="20"/>
                <w:szCs w:val="20"/>
                <w14:ligatures w14:val="none"/>
              </w:rPr>
              <w:t>________ (nurodyti asmenų skaičių)</w:t>
            </w:r>
          </w:p>
          <w:p w14:paraId="656656B5" w14:textId="77777777" w:rsidR="00483DE5" w:rsidRPr="00CC311D" w:rsidRDefault="00483DE5" w:rsidP="00A93583">
            <w:pPr>
              <w:suppressAutoHyphens/>
              <w:jc w:val="both"/>
              <w:rPr>
                <w:rFonts w:ascii="Times New Roman" w:eastAsia="Times New Roman" w:hAnsi="Times New Roman" w:cs="Times New Roman"/>
                <w:sz w:val="20"/>
                <w:szCs w:val="20"/>
                <w14:ligatures w14:val="none"/>
              </w:rPr>
            </w:pPr>
            <w:r w:rsidRPr="00CC311D">
              <w:rPr>
                <w:rFonts w:ascii="Times New Roman" w:eastAsia="Times New Roman" w:hAnsi="Times New Roman" w:cs="Times New Roman"/>
                <w:i/>
                <w:iCs/>
                <w:sz w:val="20"/>
                <w:szCs w:val="20"/>
                <w14:ligatures w14:val="none"/>
              </w:rPr>
              <w:t>Nurodomas darbų atlikimui įdarbintų nepalankioje padėtyje esančių specialistų (asmenų) skaičių</w:t>
            </w:r>
            <w:r w:rsidRPr="00CC311D">
              <w:rPr>
                <w:rFonts w:ascii="Times New Roman" w:eastAsia="Times New Roman" w:hAnsi="Times New Roman" w:cs="Times New Roman"/>
                <w:sz w:val="20"/>
                <w:szCs w:val="20"/>
                <w14:ligatures w14:val="none"/>
              </w:rPr>
              <w:t>.</w:t>
            </w:r>
          </w:p>
        </w:tc>
        <w:tc>
          <w:tcPr>
            <w:tcW w:w="2896" w:type="dxa"/>
          </w:tcPr>
          <w:p w14:paraId="22194ED3" w14:textId="77777777" w:rsidR="00483DE5" w:rsidRPr="00CC311D" w:rsidRDefault="00483DE5" w:rsidP="00A93583">
            <w:pPr>
              <w:suppressAutoHyphens/>
              <w:jc w:val="both"/>
              <w:rPr>
                <w:rFonts w:ascii="Times New Roman" w:eastAsia="Times New Roman" w:hAnsi="Times New Roman" w:cs="Times New Roman"/>
                <w:i/>
                <w:iCs/>
                <w:color w:val="EE0000"/>
                <w:sz w:val="20"/>
                <w:szCs w:val="20"/>
              </w:rPr>
            </w:pPr>
            <w:r w:rsidRPr="00CC311D">
              <w:rPr>
                <w:rFonts w:ascii="Times New Roman" w:eastAsia="Times New Roman" w:hAnsi="Times New Roman" w:cs="Times New Roman"/>
                <w:i/>
                <w:iCs/>
                <w:color w:val="EE0000"/>
                <w:sz w:val="20"/>
                <w:szCs w:val="20"/>
              </w:rPr>
              <w:t>...............</w:t>
            </w:r>
            <w:r w:rsidRPr="00CC311D">
              <w:rPr>
                <w:rFonts w:ascii="Times New Roman" w:eastAsia="Times New Roman" w:hAnsi="Times New Roman" w:cs="Times New Roman"/>
                <w:i/>
                <w:iCs/>
                <w:sz w:val="20"/>
                <w:szCs w:val="20"/>
              </w:rPr>
              <w:t xml:space="preserve"> </w:t>
            </w:r>
            <w:r w:rsidRPr="00CC311D">
              <w:rPr>
                <w:rFonts w:ascii="Times New Roman" w:eastAsia="Times New Roman" w:hAnsi="Times New Roman" w:cs="Times New Roman"/>
                <w:i/>
                <w:iCs/>
                <w:color w:val="EE0000"/>
                <w:sz w:val="20"/>
                <w:szCs w:val="20"/>
              </w:rPr>
              <w:t>(nurodyti tikslinės grupės numerį (-ius)</w:t>
            </w:r>
          </w:p>
          <w:p w14:paraId="3FF1ABCD" w14:textId="6056FC98" w:rsidR="00483DE5" w:rsidRPr="00CC311D" w:rsidRDefault="00483DE5" w:rsidP="00A93583">
            <w:pPr>
              <w:suppressAutoHyphens/>
              <w:jc w:val="both"/>
              <w:rPr>
                <w:rFonts w:ascii="Times New Roman" w:eastAsia="Times New Roman" w:hAnsi="Times New Roman" w:cs="Times New Roman"/>
                <w:i/>
                <w:iCs/>
                <w:color w:val="EE0000"/>
                <w:sz w:val="20"/>
                <w:szCs w:val="20"/>
                <w14:ligatures w14:val="none"/>
              </w:rPr>
            </w:pPr>
            <w:r w:rsidRPr="00CC311D">
              <w:rPr>
                <w:rFonts w:ascii="Times New Roman" w:eastAsia="Times New Roman" w:hAnsi="Times New Roman" w:cs="Times New Roman"/>
                <w:i/>
                <w:iCs/>
                <w:sz w:val="20"/>
                <w:szCs w:val="20"/>
                <w14:ligatures w14:val="none"/>
              </w:rPr>
              <w:t xml:space="preserve">Nurodomas (-i) nepalankioje padėtyje esančio (-ių) asmens (-ų) tikslinės grupės numeris (-iai) pagal </w:t>
            </w:r>
            <w:r w:rsidR="00CB1990">
              <w:rPr>
                <w:rFonts w:ascii="Times New Roman" w:eastAsia="Times New Roman" w:hAnsi="Times New Roman" w:cs="Times New Roman"/>
                <w:i/>
                <w:iCs/>
                <w:sz w:val="20"/>
                <w:szCs w:val="20"/>
                <w14:ligatures w14:val="none"/>
              </w:rPr>
              <w:t>6.8.1</w:t>
            </w:r>
            <w:r w:rsidRPr="00CC311D">
              <w:rPr>
                <w:rFonts w:ascii="Times New Roman" w:eastAsia="Times New Roman" w:hAnsi="Times New Roman" w:cs="Times New Roman"/>
                <w:i/>
                <w:iCs/>
                <w:sz w:val="20"/>
                <w:szCs w:val="20"/>
                <w14:ligatures w14:val="none"/>
              </w:rPr>
              <w:t>. punktą.</w:t>
            </w:r>
          </w:p>
        </w:tc>
      </w:tr>
    </w:tbl>
    <w:p w14:paraId="5008FD90" w14:textId="16BE0208" w:rsidR="00483DE5" w:rsidRPr="00483DE5" w:rsidRDefault="00CB1990" w:rsidP="00483DE5">
      <w:pPr>
        <w:suppressAutoHyphens/>
        <w:ind w:firstLine="709"/>
        <w:jc w:val="both"/>
        <w:rPr>
          <w:rFonts w:ascii="Times New Roman" w:eastAsia="Times New Roman" w:hAnsi="Times New Roman" w:cs="Times New Roman"/>
          <w:sz w:val="24"/>
        </w:rPr>
      </w:pPr>
      <w:r>
        <w:rPr>
          <w:rFonts w:ascii="Times New Roman" w:eastAsia="Times New Roman" w:hAnsi="Times New Roman" w:cs="Times New Roman"/>
          <w:sz w:val="24"/>
        </w:rPr>
        <w:t>6</w:t>
      </w:r>
      <w:r w:rsidR="00483DE5" w:rsidRPr="00483DE5">
        <w:rPr>
          <w:rFonts w:ascii="Times New Roman" w:eastAsia="Times New Roman" w:hAnsi="Times New Roman" w:cs="Times New Roman"/>
          <w:sz w:val="24"/>
        </w:rPr>
        <w:t>.</w:t>
      </w:r>
      <w:r>
        <w:rPr>
          <w:rFonts w:ascii="Times New Roman" w:eastAsia="Times New Roman" w:hAnsi="Times New Roman" w:cs="Times New Roman"/>
          <w:sz w:val="24"/>
        </w:rPr>
        <w:t>8</w:t>
      </w:r>
      <w:r w:rsidR="00483DE5" w:rsidRPr="00483DE5">
        <w:rPr>
          <w:rFonts w:ascii="Times New Roman" w:eastAsia="Times New Roman" w:hAnsi="Times New Roman" w:cs="Times New Roman"/>
          <w:sz w:val="24"/>
        </w:rPr>
        <w:t>.1. Tiekėjas turi nurodyti darbų atlikimui siūlomo (-ų) įdarbinti arba paskirto (-ų) įdarbinti (-ų) nepalankioje padėtyje esančio (-ių) asmens (-ų) konkrečią (-ias) tikslinę (-es) grupę (-es) iš šių nepalankioje padėtyje esančių asmenų tikslinių grupių:</w:t>
      </w:r>
    </w:p>
    <w:p w14:paraId="03F451B0" w14:textId="47EAAA4A" w:rsidR="00483DE5" w:rsidRPr="00483DE5" w:rsidRDefault="00CB1990" w:rsidP="00483DE5">
      <w:pPr>
        <w:widowControl w:val="0"/>
        <w:tabs>
          <w:tab w:val="left" w:pos="993"/>
        </w:tabs>
        <w:autoSpaceDE w:val="0"/>
        <w:autoSpaceDN w:val="0"/>
        <w:adjustRightInd w:val="0"/>
        <w:spacing w:line="256" w:lineRule="auto"/>
        <w:ind w:firstLine="709"/>
        <w:jc w:val="both"/>
        <w:rPr>
          <w:rFonts w:ascii="Times New Roman" w:hAnsi="Times New Roman" w:cs="Times New Roman"/>
          <w:sz w:val="24"/>
        </w:rPr>
      </w:pPr>
      <w:r>
        <w:rPr>
          <w:rFonts w:ascii="Times New Roman" w:eastAsia="Times New Roman" w:hAnsi="Times New Roman" w:cs="Times New Roman"/>
          <w:sz w:val="24"/>
        </w:rPr>
        <w:t>6</w:t>
      </w:r>
      <w:r w:rsidR="00483DE5">
        <w:rPr>
          <w:rFonts w:ascii="Times New Roman" w:eastAsia="Times New Roman" w:hAnsi="Times New Roman" w:cs="Times New Roman"/>
          <w:sz w:val="24"/>
        </w:rPr>
        <w:t>.</w:t>
      </w:r>
      <w:r>
        <w:rPr>
          <w:rFonts w:ascii="Times New Roman" w:eastAsia="Times New Roman" w:hAnsi="Times New Roman" w:cs="Times New Roman"/>
          <w:sz w:val="24"/>
        </w:rPr>
        <w:t>8</w:t>
      </w:r>
      <w:r w:rsidR="00483DE5" w:rsidRPr="00483DE5">
        <w:rPr>
          <w:rFonts w:ascii="Times New Roman" w:eastAsia="Times New Roman" w:hAnsi="Times New Roman" w:cs="Times New Roman"/>
          <w:sz w:val="24"/>
        </w:rPr>
        <w:t>.</w:t>
      </w:r>
      <w:r w:rsidR="00483DE5">
        <w:rPr>
          <w:rFonts w:ascii="Times New Roman" w:eastAsia="Times New Roman" w:hAnsi="Times New Roman" w:cs="Times New Roman"/>
          <w:sz w:val="24"/>
        </w:rPr>
        <w:t>1.1.</w:t>
      </w:r>
      <w:r w:rsidR="00483DE5" w:rsidRPr="00483DE5">
        <w:rPr>
          <w:rFonts w:ascii="Times New Roman" w:eastAsia="Times New Roman" w:hAnsi="Times New Roman" w:cs="Times New Roman"/>
          <w:sz w:val="24"/>
        </w:rPr>
        <w:t xml:space="preserve"> </w:t>
      </w:r>
      <w:r w:rsidR="00483DE5" w:rsidRPr="00483DE5">
        <w:rPr>
          <w:rFonts w:ascii="Times New Roman" w:hAnsi="Times New Roman" w:cs="Times New Roman"/>
          <w:sz w:val="24"/>
        </w:rPr>
        <w:t>negalią turintis (-ys) asmuo (-enys);</w:t>
      </w:r>
    </w:p>
    <w:p w14:paraId="4EEE6E48" w14:textId="0937219B" w:rsidR="00483DE5" w:rsidRPr="00483DE5" w:rsidRDefault="00CB1990" w:rsidP="00483DE5">
      <w:pPr>
        <w:widowControl w:val="0"/>
        <w:tabs>
          <w:tab w:val="left" w:pos="993"/>
        </w:tabs>
        <w:autoSpaceDE w:val="0"/>
        <w:autoSpaceDN w:val="0"/>
        <w:adjustRightInd w:val="0"/>
        <w:spacing w:line="256" w:lineRule="auto"/>
        <w:ind w:firstLine="709"/>
        <w:jc w:val="both"/>
        <w:rPr>
          <w:rFonts w:ascii="Times New Roman" w:hAnsi="Times New Roman" w:cs="Times New Roman"/>
          <w:sz w:val="24"/>
        </w:rPr>
      </w:pPr>
      <w:r>
        <w:rPr>
          <w:rFonts w:ascii="Times New Roman" w:eastAsia="Times New Roman" w:hAnsi="Times New Roman" w:cs="Times New Roman"/>
          <w:sz w:val="24"/>
        </w:rPr>
        <w:t>6</w:t>
      </w:r>
      <w:r w:rsidR="00483DE5">
        <w:rPr>
          <w:rFonts w:ascii="Times New Roman" w:eastAsia="Times New Roman" w:hAnsi="Times New Roman" w:cs="Times New Roman"/>
          <w:sz w:val="24"/>
        </w:rPr>
        <w:t>.</w:t>
      </w:r>
      <w:r>
        <w:rPr>
          <w:rFonts w:ascii="Times New Roman" w:eastAsia="Times New Roman" w:hAnsi="Times New Roman" w:cs="Times New Roman"/>
          <w:sz w:val="24"/>
        </w:rPr>
        <w:t>8</w:t>
      </w:r>
      <w:r w:rsidR="00483DE5" w:rsidRPr="00483DE5">
        <w:rPr>
          <w:rFonts w:ascii="Times New Roman" w:eastAsia="Times New Roman" w:hAnsi="Times New Roman" w:cs="Times New Roman"/>
          <w:sz w:val="24"/>
        </w:rPr>
        <w:t>.</w:t>
      </w:r>
      <w:r w:rsidR="00483DE5">
        <w:rPr>
          <w:rFonts w:ascii="Times New Roman" w:eastAsia="Times New Roman" w:hAnsi="Times New Roman" w:cs="Times New Roman"/>
          <w:sz w:val="24"/>
        </w:rPr>
        <w:t>1.</w:t>
      </w:r>
      <w:r w:rsidR="00483DE5" w:rsidRPr="00483DE5">
        <w:rPr>
          <w:rFonts w:ascii="Times New Roman" w:eastAsia="Times New Roman" w:hAnsi="Times New Roman" w:cs="Times New Roman"/>
          <w:sz w:val="24"/>
        </w:rPr>
        <w:t>2</w:t>
      </w:r>
      <w:r w:rsidR="00483DE5" w:rsidRPr="00483DE5">
        <w:rPr>
          <w:rFonts w:ascii="Times New Roman" w:hAnsi="Times New Roman" w:cs="Times New Roman"/>
          <w:sz w:val="24"/>
        </w:rPr>
        <w:t>. asmuo (-enys), faktiškai auginantis (-ys) vaiką (įvaikį) su negalia iki 18 metų;</w:t>
      </w:r>
    </w:p>
    <w:p w14:paraId="2C09937A" w14:textId="33FDEA81" w:rsidR="00483DE5" w:rsidRPr="00483DE5" w:rsidRDefault="00CB1990" w:rsidP="00483DE5">
      <w:pPr>
        <w:widowControl w:val="0"/>
        <w:tabs>
          <w:tab w:val="left" w:pos="993"/>
        </w:tabs>
        <w:autoSpaceDE w:val="0"/>
        <w:autoSpaceDN w:val="0"/>
        <w:adjustRightInd w:val="0"/>
        <w:spacing w:line="256" w:lineRule="auto"/>
        <w:ind w:firstLine="709"/>
        <w:jc w:val="both"/>
        <w:rPr>
          <w:rFonts w:ascii="Times New Roman" w:hAnsi="Times New Roman" w:cs="Times New Roman"/>
          <w:sz w:val="24"/>
        </w:rPr>
      </w:pPr>
      <w:r>
        <w:rPr>
          <w:rFonts w:ascii="Times New Roman" w:eastAsia="Times New Roman" w:hAnsi="Times New Roman" w:cs="Times New Roman"/>
          <w:sz w:val="24"/>
        </w:rPr>
        <w:t>6</w:t>
      </w:r>
      <w:r w:rsidR="00483DE5">
        <w:rPr>
          <w:rFonts w:ascii="Times New Roman" w:eastAsia="Times New Roman" w:hAnsi="Times New Roman" w:cs="Times New Roman"/>
          <w:sz w:val="24"/>
        </w:rPr>
        <w:t>.</w:t>
      </w:r>
      <w:r>
        <w:rPr>
          <w:rFonts w:ascii="Times New Roman" w:eastAsia="Times New Roman" w:hAnsi="Times New Roman" w:cs="Times New Roman"/>
          <w:sz w:val="24"/>
        </w:rPr>
        <w:t>8</w:t>
      </w:r>
      <w:r w:rsidR="00483DE5" w:rsidRPr="00483DE5">
        <w:rPr>
          <w:rFonts w:ascii="Times New Roman" w:eastAsia="Times New Roman" w:hAnsi="Times New Roman" w:cs="Times New Roman"/>
          <w:sz w:val="24"/>
        </w:rPr>
        <w:t>.</w:t>
      </w:r>
      <w:r w:rsidR="00483DE5">
        <w:rPr>
          <w:rFonts w:ascii="Times New Roman" w:eastAsia="Times New Roman" w:hAnsi="Times New Roman" w:cs="Times New Roman"/>
          <w:sz w:val="24"/>
        </w:rPr>
        <w:t>1.</w:t>
      </w:r>
      <w:r w:rsidR="00483DE5" w:rsidRPr="00483DE5">
        <w:rPr>
          <w:rFonts w:ascii="Times New Roman" w:hAnsi="Times New Roman" w:cs="Times New Roman"/>
          <w:sz w:val="24"/>
        </w:rPr>
        <w:t>3. asmuo (-enys), slaugantis (-ys) (prižiūrintis (-ys) šeimos narius ar kartu gyvenančius asmenis, kuriems nustatyta nuolatinė slauga ar priežiūra;</w:t>
      </w:r>
    </w:p>
    <w:p w14:paraId="066B8890" w14:textId="2BE91DA9" w:rsidR="00483DE5" w:rsidRPr="00483DE5" w:rsidRDefault="00CB1990" w:rsidP="00483DE5">
      <w:pPr>
        <w:widowControl w:val="0"/>
        <w:tabs>
          <w:tab w:val="left" w:pos="993"/>
        </w:tabs>
        <w:autoSpaceDE w:val="0"/>
        <w:autoSpaceDN w:val="0"/>
        <w:adjustRightInd w:val="0"/>
        <w:spacing w:line="256" w:lineRule="auto"/>
        <w:ind w:firstLine="709"/>
        <w:jc w:val="both"/>
        <w:rPr>
          <w:rFonts w:ascii="Times New Roman" w:hAnsi="Times New Roman" w:cs="Times New Roman"/>
          <w:sz w:val="24"/>
        </w:rPr>
      </w:pPr>
      <w:r>
        <w:rPr>
          <w:rFonts w:ascii="Times New Roman" w:eastAsia="Times New Roman" w:hAnsi="Times New Roman" w:cs="Times New Roman"/>
          <w:sz w:val="24"/>
        </w:rPr>
        <w:t>6</w:t>
      </w:r>
      <w:r w:rsidR="00483DE5">
        <w:rPr>
          <w:rFonts w:ascii="Times New Roman" w:eastAsia="Times New Roman" w:hAnsi="Times New Roman" w:cs="Times New Roman"/>
          <w:sz w:val="24"/>
        </w:rPr>
        <w:t>.</w:t>
      </w:r>
      <w:r>
        <w:rPr>
          <w:rFonts w:ascii="Times New Roman" w:eastAsia="Times New Roman" w:hAnsi="Times New Roman" w:cs="Times New Roman"/>
          <w:sz w:val="24"/>
        </w:rPr>
        <w:t>8</w:t>
      </w:r>
      <w:r w:rsidR="00483DE5" w:rsidRPr="00483DE5">
        <w:rPr>
          <w:rFonts w:ascii="Times New Roman" w:eastAsia="Times New Roman" w:hAnsi="Times New Roman" w:cs="Times New Roman"/>
          <w:sz w:val="24"/>
        </w:rPr>
        <w:t>.</w:t>
      </w:r>
      <w:r w:rsidR="00483DE5">
        <w:rPr>
          <w:rFonts w:ascii="Times New Roman" w:eastAsia="Times New Roman" w:hAnsi="Times New Roman" w:cs="Times New Roman"/>
          <w:sz w:val="24"/>
        </w:rPr>
        <w:t>1.</w:t>
      </w:r>
      <w:r w:rsidR="00483DE5" w:rsidRPr="00483DE5">
        <w:rPr>
          <w:rFonts w:ascii="Times New Roman" w:hAnsi="Times New Roman" w:cs="Times New Roman"/>
          <w:sz w:val="24"/>
        </w:rPr>
        <w:t>4. asmuo (-enys), kuriam (-iems) suteiktas pabėgėlio statusas ar perkeliamojo asmens statusas, arba asmenys, kuriems suteikta papildoma ar laikinoji apsauga;</w:t>
      </w:r>
    </w:p>
    <w:p w14:paraId="6662BC99" w14:textId="1C4F9411" w:rsidR="00483DE5" w:rsidRPr="00483DE5" w:rsidRDefault="00CB1990" w:rsidP="00483DE5">
      <w:pPr>
        <w:widowControl w:val="0"/>
        <w:tabs>
          <w:tab w:val="left" w:pos="993"/>
        </w:tabs>
        <w:autoSpaceDE w:val="0"/>
        <w:autoSpaceDN w:val="0"/>
        <w:adjustRightInd w:val="0"/>
        <w:spacing w:line="256" w:lineRule="auto"/>
        <w:ind w:firstLine="709"/>
        <w:jc w:val="both"/>
        <w:rPr>
          <w:rFonts w:ascii="Times New Roman" w:hAnsi="Times New Roman" w:cs="Times New Roman"/>
          <w:sz w:val="24"/>
        </w:rPr>
      </w:pPr>
      <w:r>
        <w:rPr>
          <w:rFonts w:ascii="Times New Roman" w:eastAsia="Times New Roman" w:hAnsi="Times New Roman" w:cs="Times New Roman"/>
          <w:sz w:val="24"/>
        </w:rPr>
        <w:t>6</w:t>
      </w:r>
      <w:r w:rsidR="00483DE5">
        <w:rPr>
          <w:rFonts w:ascii="Times New Roman" w:eastAsia="Times New Roman" w:hAnsi="Times New Roman" w:cs="Times New Roman"/>
          <w:sz w:val="24"/>
        </w:rPr>
        <w:t>.</w:t>
      </w:r>
      <w:r>
        <w:rPr>
          <w:rFonts w:ascii="Times New Roman" w:eastAsia="Times New Roman" w:hAnsi="Times New Roman" w:cs="Times New Roman"/>
          <w:sz w:val="24"/>
        </w:rPr>
        <w:t>8</w:t>
      </w:r>
      <w:r w:rsidR="00483DE5" w:rsidRPr="00483DE5">
        <w:rPr>
          <w:rFonts w:ascii="Times New Roman" w:eastAsia="Times New Roman" w:hAnsi="Times New Roman" w:cs="Times New Roman"/>
          <w:sz w:val="24"/>
        </w:rPr>
        <w:t>.</w:t>
      </w:r>
      <w:r w:rsidR="00483DE5">
        <w:rPr>
          <w:rFonts w:ascii="Times New Roman" w:eastAsia="Times New Roman" w:hAnsi="Times New Roman" w:cs="Times New Roman"/>
          <w:sz w:val="24"/>
        </w:rPr>
        <w:t>1.</w:t>
      </w:r>
      <w:r w:rsidR="00483DE5" w:rsidRPr="00483DE5">
        <w:rPr>
          <w:rFonts w:ascii="Times New Roman" w:hAnsi="Times New Roman" w:cs="Times New Roman"/>
          <w:sz w:val="24"/>
        </w:rPr>
        <w:t>5. asmuo (-enys), baigęs (-ę) psichologinės ir socialinės reabilitacijos programas, skirtas nuo psichoaktyviųjų medžiagų vartojimo priklausomiems asmenims reabilituoti;</w:t>
      </w:r>
    </w:p>
    <w:p w14:paraId="74EA33F0" w14:textId="223EFCF1" w:rsidR="00483DE5" w:rsidRPr="00483DE5" w:rsidRDefault="00CB1990" w:rsidP="00483DE5">
      <w:pPr>
        <w:widowControl w:val="0"/>
        <w:tabs>
          <w:tab w:val="left" w:pos="993"/>
        </w:tabs>
        <w:autoSpaceDE w:val="0"/>
        <w:autoSpaceDN w:val="0"/>
        <w:adjustRightInd w:val="0"/>
        <w:spacing w:line="256" w:lineRule="auto"/>
        <w:ind w:firstLine="709"/>
        <w:jc w:val="both"/>
        <w:rPr>
          <w:rFonts w:ascii="Times New Roman" w:hAnsi="Times New Roman" w:cs="Times New Roman"/>
          <w:sz w:val="24"/>
        </w:rPr>
      </w:pPr>
      <w:r>
        <w:rPr>
          <w:rFonts w:ascii="Times New Roman" w:eastAsia="Times New Roman" w:hAnsi="Times New Roman" w:cs="Times New Roman"/>
          <w:sz w:val="24"/>
        </w:rPr>
        <w:t>6</w:t>
      </w:r>
      <w:r w:rsidR="00483DE5">
        <w:rPr>
          <w:rFonts w:ascii="Times New Roman" w:eastAsia="Times New Roman" w:hAnsi="Times New Roman" w:cs="Times New Roman"/>
          <w:sz w:val="24"/>
        </w:rPr>
        <w:t>.</w:t>
      </w:r>
      <w:r>
        <w:rPr>
          <w:rFonts w:ascii="Times New Roman" w:eastAsia="Times New Roman" w:hAnsi="Times New Roman" w:cs="Times New Roman"/>
          <w:sz w:val="24"/>
        </w:rPr>
        <w:t>8</w:t>
      </w:r>
      <w:r w:rsidR="00483DE5" w:rsidRPr="00483DE5">
        <w:rPr>
          <w:rFonts w:ascii="Times New Roman" w:eastAsia="Times New Roman" w:hAnsi="Times New Roman" w:cs="Times New Roman"/>
          <w:sz w:val="24"/>
        </w:rPr>
        <w:t>.</w:t>
      </w:r>
      <w:r w:rsidR="00483DE5">
        <w:rPr>
          <w:rFonts w:ascii="Times New Roman" w:eastAsia="Times New Roman" w:hAnsi="Times New Roman" w:cs="Times New Roman"/>
          <w:sz w:val="24"/>
        </w:rPr>
        <w:t>1.</w:t>
      </w:r>
      <w:r w:rsidR="00483DE5" w:rsidRPr="00483DE5">
        <w:rPr>
          <w:rFonts w:ascii="Times New Roman" w:hAnsi="Times New Roman" w:cs="Times New Roman"/>
          <w:sz w:val="24"/>
        </w:rPr>
        <w:t>6. asmuo (-enys), grįžęs (-ę) iš laisvės atėmimo vietų;</w:t>
      </w:r>
    </w:p>
    <w:p w14:paraId="57D76FC7" w14:textId="598F4A7D" w:rsidR="00483DE5" w:rsidRPr="00483DE5" w:rsidRDefault="00CB1990" w:rsidP="00483DE5">
      <w:pPr>
        <w:ind w:firstLine="709"/>
        <w:jc w:val="both"/>
        <w:rPr>
          <w:rFonts w:ascii="Times New Roman" w:hAnsi="Times New Roman" w:cs="Times New Roman"/>
          <w:sz w:val="24"/>
        </w:rPr>
      </w:pPr>
      <w:r>
        <w:rPr>
          <w:rFonts w:ascii="Times New Roman" w:eastAsia="Times New Roman" w:hAnsi="Times New Roman" w:cs="Times New Roman"/>
          <w:sz w:val="24"/>
        </w:rPr>
        <w:t>6</w:t>
      </w:r>
      <w:r w:rsidR="00483DE5">
        <w:rPr>
          <w:rFonts w:ascii="Times New Roman" w:eastAsia="Times New Roman" w:hAnsi="Times New Roman" w:cs="Times New Roman"/>
          <w:sz w:val="24"/>
        </w:rPr>
        <w:t>.</w:t>
      </w:r>
      <w:r>
        <w:rPr>
          <w:rFonts w:ascii="Times New Roman" w:eastAsia="Times New Roman" w:hAnsi="Times New Roman" w:cs="Times New Roman"/>
          <w:sz w:val="24"/>
        </w:rPr>
        <w:t>8</w:t>
      </w:r>
      <w:r w:rsidR="00483DE5" w:rsidRPr="00483DE5">
        <w:rPr>
          <w:rFonts w:ascii="Times New Roman" w:eastAsia="Times New Roman" w:hAnsi="Times New Roman" w:cs="Times New Roman"/>
          <w:sz w:val="24"/>
        </w:rPr>
        <w:t>.</w:t>
      </w:r>
      <w:r w:rsidR="00483DE5">
        <w:rPr>
          <w:rFonts w:ascii="Times New Roman" w:eastAsia="Times New Roman" w:hAnsi="Times New Roman" w:cs="Times New Roman"/>
          <w:sz w:val="24"/>
        </w:rPr>
        <w:t>1.</w:t>
      </w:r>
      <w:r w:rsidR="00483DE5" w:rsidRPr="00483DE5">
        <w:rPr>
          <w:rFonts w:ascii="Times New Roman" w:hAnsi="Times New Roman" w:cs="Times New Roman"/>
          <w:sz w:val="24"/>
        </w:rPr>
        <w:t>7. vyresnis (-i) kaip 55 metų asmuo (-enys);</w:t>
      </w:r>
    </w:p>
    <w:p w14:paraId="274FF4B6" w14:textId="6F3F559A" w:rsidR="00483DE5" w:rsidRPr="00CC311D" w:rsidRDefault="00CB1990" w:rsidP="00483DE5">
      <w:pPr>
        <w:pBdr>
          <w:top w:val="nil"/>
          <w:left w:val="nil"/>
          <w:bottom w:val="nil"/>
          <w:right w:val="nil"/>
          <w:between w:val="nil"/>
        </w:pBdr>
        <w:ind w:firstLine="709"/>
        <w:jc w:val="both"/>
        <w:rPr>
          <w:rFonts w:ascii="Times New Roman" w:eastAsia="Times New Roman" w:hAnsi="Times New Roman" w:cs="Times New Roman"/>
          <w:i/>
          <w:iCs/>
          <w:sz w:val="20"/>
          <w:szCs w:val="20"/>
          <w14:ligatures w14:val="none"/>
        </w:rPr>
      </w:pPr>
      <w:r>
        <w:rPr>
          <w:rFonts w:ascii="Times New Roman" w:eastAsia="Times New Roman" w:hAnsi="Times New Roman" w:cs="Times New Roman"/>
          <w:sz w:val="24"/>
          <w14:ligatures w14:val="none"/>
        </w:rPr>
        <w:t>6</w:t>
      </w:r>
      <w:r w:rsidR="00483DE5" w:rsidRPr="00483DE5">
        <w:rPr>
          <w:rFonts w:ascii="Times New Roman" w:eastAsia="Times New Roman" w:hAnsi="Times New Roman" w:cs="Times New Roman"/>
          <w:sz w:val="24"/>
          <w14:ligatures w14:val="none"/>
        </w:rPr>
        <w:t>.</w:t>
      </w:r>
      <w:r>
        <w:rPr>
          <w:rFonts w:ascii="Times New Roman" w:eastAsia="Times New Roman" w:hAnsi="Times New Roman" w:cs="Times New Roman"/>
          <w:sz w:val="24"/>
          <w14:ligatures w14:val="none"/>
        </w:rPr>
        <w:t>8</w:t>
      </w:r>
      <w:r w:rsidR="00483DE5" w:rsidRPr="00483DE5">
        <w:rPr>
          <w:rFonts w:ascii="Times New Roman" w:eastAsia="Times New Roman" w:hAnsi="Times New Roman" w:cs="Times New Roman"/>
          <w:sz w:val="24"/>
          <w14:ligatures w14:val="none"/>
        </w:rPr>
        <w:t>.2</w:t>
      </w:r>
      <w:r w:rsidR="00483DE5">
        <w:rPr>
          <w:rFonts w:ascii="Times New Roman" w:eastAsia="Times New Roman" w:hAnsi="Times New Roman" w:cs="Times New Roman"/>
          <w:sz w:val="24"/>
          <w14:ligatures w14:val="none"/>
        </w:rPr>
        <w:t>.</w:t>
      </w:r>
      <w:r w:rsidR="00483DE5" w:rsidRPr="00483DE5">
        <w:rPr>
          <w:rFonts w:ascii="Times New Roman" w:eastAsia="Times New Roman" w:hAnsi="Times New Roman" w:cs="Times New Roman"/>
          <w:i/>
          <w:iCs/>
          <w:sz w:val="20"/>
          <w:szCs w:val="20"/>
          <w14:ligatures w14:val="none"/>
        </w:rPr>
        <w:t xml:space="preserve"> </w:t>
      </w:r>
      <w:r w:rsidR="00483DE5" w:rsidRPr="00483DE5">
        <w:rPr>
          <w:rFonts w:ascii="Times New Roman" w:eastAsia="Times New Roman" w:hAnsi="Times New Roman" w:cs="Times New Roman"/>
          <w:sz w:val="24"/>
          <w14:ligatures w14:val="none"/>
        </w:rPr>
        <w:t>Jei pasiūlymo formoje nebus nurodyta socialinio kriterijaus reikšmė, bus vertinama, kad  socialinio kriterijaus reikšmė lygi „0“ ir skiriama 0 balų.</w:t>
      </w:r>
    </w:p>
    <w:p w14:paraId="69E8A98A" w14:textId="77777777" w:rsidR="00643465" w:rsidRDefault="00643465" w:rsidP="00A629A2">
      <w:pPr>
        <w:tabs>
          <w:tab w:val="left" w:pos="993"/>
        </w:tabs>
        <w:contextualSpacing/>
        <w:jc w:val="both"/>
        <w:rPr>
          <w:rFonts w:ascii="Times New Roman" w:hAnsi="Times New Roman" w:cs="Times New Roman"/>
          <w:iCs/>
          <w:sz w:val="24"/>
          <w:szCs w:val="24"/>
          <w14:ligatures w14:val="none"/>
        </w:rPr>
      </w:pPr>
    </w:p>
    <w:p w14:paraId="67AEBA0B" w14:textId="77777777" w:rsidR="00643465" w:rsidRPr="00FD3ED1" w:rsidRDefault="00643465" w:rsidP="00A629A2">
      <w:pPr>
        <w:tabs>
          <w:tab w:val="left" w:pos="993"/>
        </w:tabs>
        <w:contextualSpacing/>
        <w:jc w:val="both"/>
        <w:rPr>
          <w:rFonts w:ascii="Times New Roman" w:hAnsi="Times New Roman" w:cs="Times New Roman"/>
          <w:iCs/>
          <w:sz w:val="24"/>
          <w:szCs w:val="24"/>
          <w14:ligatures w14:val="none"/>
        </w:rPr>
      </w:pPr>
    </w:p>
    <w:bookmarkEnd w:id="0"/>
    <w:bookmarkEnd w:id="5"/>
    <w:p w14:paraId="20FC30EE" w14:textId="77777777" w:rsidR="007E63BA" w:rsidRDefault="007E63BA" w:rsidP="00B30650">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p>
    <w:p w14:paraId="1BF1234C" w14:textId="225DDD31" w:rsidR="00AE6083" w:rsidRDefault="00CB1990" w:rsidP="00B30650">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r>
        <w:rPr>
          <w:rFonts w:ascii="Times New Roman" w:eastAsia="Times New Roman" w:hAnsi="Times New Roman" w:cs="Times New Roman"/>
          <w:b/>
          <w:bCs/>
          <w:sz w:val="24"/>
          <w:szCs w:val="24"/>
          <w14:ligatures w14:val="none"/>
        </w:rPr>
        <w:lastRenderedPageBreak/>
        <w:t>7</w:t>
      </w:r>
      <w:r w:rsidR="00B30650">
        <w:rPr>
          <w:rFonts w:ascii="Times New Roman" w:eastAsia="Times New Roman" w:hAnsi="Times New Roman" w:cs="Times New Roman"/>
          <w:b/>
          <w:bCs/>
          <w:sz w:val="24"/>
          <w:szCs w:val="24"/>
          <w14:ligatures w14:val="none"/>
        </w:rPr>
        <w:t xml:space="preserve">. </w:t>
      </w:r>
      <w:r w:rsidR="00AE6083" w:rsidRPr="00FD3ED1">
        <w:rPr>
          <w:rFonts w:ascii="Times New Roman" w:eastAsia="Times New Roman" w:hAnsi="Times New Roman" w:cs="Times New Roman"/>
          <w:b/>
          <w:bCs/>
          <w:sz w:val="24"/>
          <w:szCs w:val="24"/>
          <w14:ligatures w14:val="none"/>
        </w:rPr>
        <w:t>PRIDEDAMI DOKUMENTAI IR INFORMACIJA APIE KONFIDENCIALUMĄ</w:t>
      </w:r>
    </w:p>
    <w:p w14:paraId="4CD50D50" w14:textId="77777777" w:rsidR="009D56F0" w:rsidRPr="00FD3ED1" w:rsidRDefault="009D56F0" w:rsidP="00B30650">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p>
    <w:p w14:paraId="1CFDF5CB" w14:textId="14D70B6C" w:rsidR="00AE6083" w:rsidRPr="00612A96" w:rsidRDefault="00AE6083" w:rsidP="00612A96">
      <w:pPr>
        <w:ind w:firstLine="567"/>
        <w:contextualSpacing/>
        <w:rPr>
          <w:rFonts w:ascii="Times New Roman" w:eastAsia="Times New Roman" w:hAnsi="Times New Roman" w:cs="Times New Roman"/>
          <w:sz w:val="24"/>
          <w:szCs w:val="24"/>
          <w14:ligatures w14:val="none"/>
        </w:rPr>
      </w:pPr>
      <w:r w:rsidRPr="00FD3ED1">
        <w:rPr>
          <w:rFonts w:ascii="Times New Roman" w:eastAsia="Times New Roman" w:hAnsi="Times New Roman" w:cs="Times New Roman"/>
          <w:sz w:val="24"/>
          <w:szCs w:val="24"/>
          <w14:ligatures w14:val="none"/>
        </w:rPr>
        <w:t>Jei nenurodyta kitaip, visi dokumentai teikiami su pasiūlymu CVP IS priemonėmis:</w:t>
      </w:r>
    </w:p>
    <w:tbl>
      <w:tblPr>
        <w:tblStyle w:val="Lentelstinklelis2"/>
        <w:tblW w:w="9781" w:type="dxa"/>
        <w:tblInd w:w="-147" w:type="dxa"/>
        <w:tblLook w:val="04A0" w:firstRow="1" w:lastRow="0" w:firstColumn="1" w:lastColumn="0" w:noHBand="0" w:noVBand="1"/>
      </w:tblPr>
      <w:tblGrid>
        <w:gridCol w:w="717"/>
        <w:gridCol w:w="3253"/>
        <w:gridCol w:w="1275"/>
        <w:gridCol w:w="2127"/>
        <w:gridCol w:w="2409"/>
      </w:tblGrid>
      <w:tr w:rsidR="00AE6083" w:rsidRPr="00812D7D" w14:paraId="75C035F9" w14:textId="77777777" w:rsidTr="00E7592E">
        <w:tc>
          <w:tcPr>
            <w:tcW w:w="71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5CB26E4"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Eil.</w:t>
            </w:r>
          </w:p>
          <w:p w14:paraId="6D9FD0DE"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Nr.</w:t>
            </w:r>
          </w:p>
        </w:tc>
        <w:tc>
          <w:tcPr>
            <w:tcW w:w="3253"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71CBEE6"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Dokumentas</w:t>
            </w:r>
          </w:p>
        </w:tc>
        <w:tc>
          <w:tcPr>
            <w:tcW w:w="127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4D446EA"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Lapų skaičius</w:t>
            </w:r>
          </w:p>
        </w:tc>
        <w:tc>
          <w:tcPr>
            <w:tcW w:w="212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EB12BD1"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Ar dokumente yra konfidencialios informacijos</w:t>
            </w:r>
            <w:r w:rsidRPr="00812D7D">
              <w:rPr>
                <w:rFonts w:ascii="Times New Roman" w:eastAsia="Lucida Sans Unicode" w:hAnsi="Times New Roman" w:cs="Times New Roman"/>
                <w:b/>
                <w:bCs/>
                <w:vertAlign w:val="superscript"/>
              </w:rPr>
              <w:t>*</w:t>
            </w:r>
            <w:r w:rsidRPr="00812D7D">
              <w:rPr>
                <w:rFonts w:ascii="Times New Roman" w:eastAsia="Lucida Sans Unicode" w:hAnsi="Times New Roman" w:cs="Times New Roman"/>
                <w:b/>
                <w:bCs/>
              </w:rPr>
              <w:t>?</w:t>
            </w:r>
          </w:p>
          <w:p w14:paraId="5DEABC3A"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(Taip / Ne)</w:t>
            </w:r>
          </w:p>
        </w:tc>
        <w:tc>
          <w:tcPr>
            <w:tcW w:w="240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1143EBF8" w14:textId="77777777" w:rsidR="00AE6083" w:rsidRPr="00812D7D" w:rsidRDefault="00AE6083" w:rsidP="00AE6083">
            <w:pPr>
              <w:widowControl w:val="0"/>
              <w:suppressAutoHyphens/>
              <w:jc w:val="center"/>
              <w:rPr>
                <w:rFonts w:ascii="Times New Roman" w:eastAsia="Lucida Sans Unicode" w:hAnsi="Times New Roman" w:cs="Times New Roman"/>
                <w:b/>
                <w:bCs/>
              </w:rPr>
            </w:pPr>
            <w:r w:rsidRPr="00812D7D">
              <w:rPr>
                <w:rFonts w:ascii="Times New Roman" w:eastAsia="Lucida Sans Unicode" w:hAnsi="Times New Roman" w:cs="Times New Roman"/>
                <w:b/>
                <w:bCs/>
              </w:rPr>
              <w:t>Paaiškinimas, kokia konkreti informacija dokumente yra konfidenciali ir kodėl</w:t>
            </w:r>
          </w:p>
        </w:tc>
      </w:tr>
      <w:tr w:rsidR="00AE6083" w:rsidRPr="00812D7D" w14:paraId="6ACC1384" w14:textId="77777777" w:rsidTr="00E7592E">
        <w:tc>
          <w:tcPr>
            <w:tcW w:w="717" w:type="dxa"/>
            <w:tcBorders>
              <w:top w:val="single" w:sz="4" w:space="0" w:color="000000"/>
              <w:left w:val="single" w:sz="4" w:space="0" w:color="000000"/>
              <w:bottom w:val="single" w:sz="4" w:space="0" w:color="000000"/>
              <w:right w:val="single" w:sz="4" w:space="0" w:color="000000"/>
            </w:tcBorders>
            <w:vAlign w:val="center"/>
            <w:hideMark/>
          </w:tcPr>
          <w:p w14:paraId="69E38A17"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rPr>
              <w:t>1</w:t>
            </w:r>
          </w:p>
        </w:tc>
        <w:tc>
          <w:tcPr>
            <w:tcW w:w="3253" w:type="dxa"/>
            <w:tcBorders>
              <w:top w:val="single" w:sz="4" w:space="0" w:color="000000"/>
              <w:left w:val="single" w:sz="4" w:space="0" w:color="000000"/>
              <w:bottom w:val="single" w:sz="4" w:space="0" w:color="000000"/>
              <w:right w:val="single" w:sz="4" w:space="0" w:color="000000"/>
            </w:tcBorders>
            <w:vAlign w:val="center"/>
            <w:hideMark/>
          </w:tcPr>
          <w:p w14:paraId="59357F47"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iCs/>
              </w:rPr>
              <w:t>2</w:t>
            </w:r>
          </w:p>
        </w:tc>
        <w:tc>
          <w:tcPr>
            <w:tcW w:w="1275" w:type="dxa"/>
            <w:tcBorders>
              <w:top w:val="single" w:sz="4" w:space="0" w:color="000000"/>
              <w:left w:val="single" w:sz="4" w:space="0" w:color="000000"/>
              <w:bottom w:val="single" w:sz="4" w:space="0" w:color="000000"/>
              <w:right w:val="single" w:sz="4" w:space="0" w:color="000000"/>
            </w:tcBorders>
            <w:hideMark/>
          </w:tcPr>
          <w:p w14:paraId="7460A859" w14:textId="77777777" w:rsidR="00AE6083" w:rsidRPr="00812D7D" w:rsidRDefault="00AE6083" w:rsidP="00AE6083">
            <w:pPr>
              <w:widowControl w:val="0"/>
              <w:suppressAutoHyphens/>
              <w:jc w:val="center"/>
              <w:rPr>
                <w:rFonts w:ascii="Times New Roman" w:eastAsia="Lucida Sans Unicode" w:hAnsi="Times New Roman" w:cs="Times New Roman"/>
                <w:i/>
              </w:rPr>
            </w:pPr>
            <w:r w:rsidRPr="00812D7D">
              <w:rPr>
                <w:rFonts w:ascii="Times New Roman" w:eastAsia="Lucida Sans Unicode" w:hAnsi="Times New Roman" w:cs="Times New Roman"/>
                <w:i/>
              </w:rPr>
              <w:t>3</w:t>
            </w:r>
          </w:p>
        </w:tc>
        <w:tc>
          <w:tcPr>
            <w:tcW w:w="2127" w:type="dxa"/>
            <w:tcBorders>
              <w:top w:val="single" w:sz="4" w:space="0" w:color="000000"/>
              <w:left w:val="single" w:sz="4" w:space="0" w:color="000000"/>
              <w:bottom w:val="single" w:sz="4" w:space="0" w:color="000000"/>
              <w:right w:val="single" w:sz="4" w:space="0" w:color="000000"/>
            </w:tcBorders>
            <w:vAlign w:val="center"/>
            <w:hideMark/>
          </w:tcPr>
          <w:p w14:paraId="3B274B34" w14:textId="77777777" w:rsidR="00AE6083" w:rsidRPr="00812D7D" w:rsidRDefault="00AE6083" w:rsidP="00AE6083">
            <w:pPr>
              <w:widowControl w:val="0"/>
              <w:suppressAutoHyphens/>
              <w:jc w:val="center"/>
              <w:rPr>
                <w:rFonts w:ascii="Times New Roman" w:eastAsia="Lucida Sans Unicode" w:hAnsi="Times New Roman" w:cs="Times New Roman"/>
                <w:bCs/>
                <w:i/>
                <w:iCs/>
              </w:rPr>
            </w:pPr>
            <w:r w:rsidRPr="00812D7D">
              <w:rPr>
                <w:rFonts w:ascii="Times New Roman" w:eastAsia="Lucida Sans Unicode" w:hAnsi="Times New Roman" w:cs="Times New Roman"/>
                <w:bCs/>
                <w:i/>
                <w:iCs/>
              </w:rPr>
              <w:t>4</w:t>
            </w:r>
          </w:p>
        </w:tc>
        <w:tc>
          <w:tcPr>
            <w:tcW w:w="2409" w:type="dxa"/>
            <w:tcBorders>
              <w:top w:val="single" w:sz="4" w:space="0" w:color="000000"/>
              <w:left w:val="single" w:sz="4" w:space="0" w:color="000000"/>
              <w:bottom w:val="single" w:sz="4" w:space="0" w:color="000000"/>
              <w:right w:val="single" w:sz="4" w:space="0" w:color="000000"/>
            </w:tcBorders>
            <w:vAlign w:val="center"/>
            <w:hideMark/>
          </w:tcPr>
          <w:p w14:paraId="6D7CE0E1" w14:textId="77777777" w:rsidR="00AE6083" w:rsidRPr="00812D7D" w:rsidRDefault="00AE6083" w:rsidP="00AE6083">
            <w:pPr>
              <w:widowControl w:val="0"/>
              <w:suppressAutoHyphens/>
              <w:jc w:val="center"/>
              <w:rPr>
                <w:rFonts w:ascii="Times New Roman" w:eastAsia="Lucida Sans Unicode" w:hAnsi="Times New Roman" w:cs="Times New Roman"/>
                <w:bCs/>
              </w:rPr>
            </w:pPr>
            <w:r w:rsidRPr="00812D7D">
              <w:rPr>
                <w:rFonts w:ascii="Times New Roman" w:eastAsia="Lucida Sans Unicode" w:hAnsi="Times New Roman" w:cs="Times New Roman"/>
                <w:i/>
              </w:rPr>
              <w:t>5</w:t>
            </w:r>
          </w:p>
        </w:tc>
      </w:tr>
      <w:tr w:rsidR="00AE6083" w:rsidRPr="00812D7D" w14:paraId="1242BD0A" w14:textId="77777777" w:rsidTr="00E7592E">
        <w:tc>
          <w:tcPr>
            <w:tcW w:w="717" w:type="dxa"/>
            <w:tcBorders>
              <w:top w:val="single" w:sz="4" w:space="0" w:color="000000"/>
              <w:left w:val="single" w:sz="4" w:space="0" w:color="000000"/>
              <w:bottom w:val="single" w:sz="4" w:space="0" w:color="000000"/>
              <w:right w:val="single" w:sz="4" w:space="0" w:color="000000"/>
            </w:tcBorders>
            <w:hideMark/>
          </w:tcPr>
          <w:p w14:paraId="3215B1DB" w14:textId="77777777" w:rsidR="00AE6083" w:rsidRPr="00812D7D" w:rsidRDefault="00AE6083" w:rsidP="00AE6083">
            <w:pPr>
              <w:widowControl w:val="0"/>
              <w:suppressAutoHyphens/>
              <w:jc w:val="center"/>
              <w:rPr>
                <w:rFonts w:ascii="Times New Roman" w:eastAsia="Lucida Sans Unicode" w:hAnsi="Times New Roman" w:cs="Times New Roman"/>
              </w:rPr>
            </w:pPr>
            <w:r w:rsidRPr="00812D7D">
              <w:rPr>
                <w:rFonts w:ascii="Times New Roman" w:eastAsia="Lucida Sans Unicode" w:hAnsi="Times New Roman" w:cs="Times New Roman"/>
              </w:rPr>
              <w:t>1.</w:t>
            </w:r>
          </w:p>
        </w:tc>
        <w:tc>
          <w:tcPr>
            <w:tcW w:w="3253" w:type="dxa"/>
            <w:tcBorders>
              <w:top w:val="single" w:sz="4" w:space="0" w:color="000000"/>
              <w:left w:val="single" w:sz="4" w:space="0" w:color="000000"/>
              <w:bottom w:val="single" w:sz="4" w:space="0" w:color="000000"/>
              <w:right w:val="single" w:sz="4" w:space="0" w:color="000000"/>
            </w:tcBorders>
          </w:tcPr>
          <w:p w14:paraId="0554DEA0" w14:textId="4CCBB261" w:rsidR="00AE6083" w:rsidRPr="00812D7D" w:rsidRDefault="00EE1BC7" w:rsidP="00AE6083">
            <w:pPr>
              <w:widowControl w:val="0"/>
              <w:suppressAutoHyphens/>
              <w:rPr>
                <w:rFonts w:ascii="Times New Roman" w:eastAsia="Lucida Sans Unicode" w:hAnsi="Times New Roman" w:cs="Times New Roman"/>
              </w:rPr>
            </w:pPr>
            <w:r w:rsidRPr="00D11F62">
              <w:rPr>
                <w:rFonts w:ascii="Times New Roman" w:hAnsi="Times New Roman" w:cs="Times New Roman"/>
                <w:i/>
                <w:iCs/>
              </w:rPr>
              <w:t>Pildo tiekėjas</w:t>
            </w:r>
          </w:p>
        </w:tc>
        <w:tc>
          <w:tcPr>
            <w:tcW w:w="1275" w:type="dxa"/>
            <w:tcBorders>
              <w:top w:val="single" w:sz="4" w:space="0" w:color="000000"/>
              <w:left w:val="single" w:sz="4" w:space="0" w:color="000000"/>
              <w:bottom w:val="single" w:sz="4" w:space="0" w:color="000000"/>
              <w:right w:val="single" w:sz="4" w:space="0" w:color="000000"/>
            </w:tcBorders>
          </w:tcPr>
          <w:p w14:paraId="23ED5F37" w14:textId="77777777" w:rsidR="00AE6083" w:rsidRPr="00812D7D"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646A9892" w14:textId="77777777" w:rsidR="00AE6083" w:rsidRPr="00812D7D"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686BFFD7" w14:textId="77777777" w:rsidR="00AE6083" w:rsidRPr="00812D7D" w:rsidRDefault="00AE6083" w:rsidP="00AE6083">
            <w:pPr>
              <w:widowControl w:val="0"/>
              <w:suppressAutoHyphens/>
              <w:rPr>
                <w:rFonts w:ascii="Times New Roman" w:eastAsia="Lucida Sans Unicode" w:hAnsi="Times New Roman" w:cs="Times New Roman"/>
              </w:rPr>
            </w:pPr>
          </w:p>
        </w:tc>
      </w:tr>
      <w:tr w:rsidR="00AE6083" w:rsidRPr="00812D7D" w14:paraId="6DD664B5" w14:textId="77777777" w:rsidTr="00E7592E">
        <w:tc>
          <w:tcPr>
            <w:tcW w:w="717" w:type="dxa"/>
            <w:tcBorders>
              <w:top w:val="single" w:sz="4" w:space="0" w:color="000000"/>
              <w:left w:val="single" w:sz="4" w:space="0" w:color="000000"/>
              <w:bottom w:val="single" w:sz="4" w:space="0" w:color="000000"/>
              <w:right w:val="single" w:sz="4" w:space="0" w:color="000000"/>
            </w:tcBorders>
            <w:hideMark/>
          </w:tcPr>
          <w:p w14:paraId="255AEB9F" w14:textId="77777777" w:rsidR="00AE6083" w:rsidRPr="00812D7D" w:rsidRDefault="00AE6083" w:rsidP="00AE6083">
            <w:pPr>
              <w:widowControl w:val="0"/>
              <w:suppressAutoHyphens/>
              <w:jc w:val="center"/>
              <w:rPr>
                <w:rFonts w:ascii="Times New Roman" w:eastAsia="Calibri" w:hAnsi="Times New Roman" w:cs="Times New Roman"/>
              </w:rPr>
            </w:pPr>
            <w:r w:rsidRPr="00812D7D">
              <w:rPr>
                <w:rFonts w:ascii="Times New Roman" w:eastAsia="Calibri" w:hAnsi="Times New Roman" w:cs="Times New Roman"/>
              </w:rPr>
              <w:t>...</w:t>
            </w:r>
          </w:p>
        </w:tc>
        <w:tc>
          <w:tcPr>
            <w:tcW w:w="3253" w:type="dxa"/>
            <w:tcBorders>
              <w:top w:val="single" w:sz="4" w:space="0" w:color="000000"/>
              <w:left w:val="single" w:sz="4" w:space="0" w:color="000000"/>
              <w:bottom w:val="single" w:sz="4" w:space="0" w:color="000000"/>
              <w:right w:val="single" w:sz="4" w:space="0" w:color="000000"/>
            </w:tcBorders>
          </w:tcPr>
          <w:p w14:paraId="2C0DF513" w14:textId="77777777" w:rsidR="00AE6083" w:rsidRPr="00812D7D" w:rsidRDefault="00AE6083" w:rsidP="00AE6083">
            <w:pPr>
              <w:widowControl w:val="0"/>
              <w:suppressAutoHyphens/>
              <w:rPr>
                <w:rFonts w:ascii="Times New Roman" w:eastAsia="Lucida Sans Unicode" w:hAnsi="Times New Roman" w:cs="Times New Roman"/>
              </w:rPr>
            </w:pPr>
          </w:p>
        </w:tc>
        <w:tc>
          <w:tcPr>
            <w:tcW w:w="1275" w:type="dxa"/>
            <w:tcBorders>
              <w:top w:val="single" w:sz="4" w:space="0" w:color="000000"/>
              <w:left w:val="single" w:sz="4" w:space="0" w:color="000000"/>
              <w:bottom w:val="single" w:sz="4" w:space="0" w:color="000000"/>
              <w:right w:val="single" w:sz="4" w:space="0" w:color="000000"/>
            </w:tcBorders>
          </w:tcPr>
          <w:p w14:paraId="2E7FAA3A" w14:textId="77777777" w:rsidR="00AE6083" w:rsidRPr="00812D7D" w:rsidRDefault="00AE6083" w:rsidP="00AE6083">
            <w:pPr>
              <w:widowControl w:val="0"/>
              <w:suppressAutoHyphens/>
              <w:rPr>
                <w:rFonts w:ascii="Times New Roman" w:eastAsia="Lucida Sans Unicode" w:hAnsi="Times New Roman" w:cs="Times New Roman"/>
              </w:rPr>
            </w:pPr>
          </w:p>
        </w:tc>
        <w:tc>
          <w:tcPr>
            <w:tcW w:w="2127" w:type="dxa"/>
            <w:tcBorders>
              <w:top w:val="single" w:sz="4" w:space="0" w:color="000000"/>
              <w:left w:val="single" w:sz="4" w:space="0" w:color="000000"/>
              <w:bottom w:val="single" w:sz="4" w:space="0" w:color="000000"/>
              <w:right w:val="single" w:sz="4" w:space="0" w:color="000000"/>
            </w:tcBorders>
          </w:tcPr>
          <w:p w14:paraId="72B2421E" w14:textId="77777777" w:rsidR="00AE6083" w:rsidRPr="00812D7D" w:rsidRDefault="00AE6083" w:rsidP="00AE6083">
            <w:pPr>
              <w:widowControl w:val="0"/>
              <w:suppressAutoHyphens/>
              <w:rPr>
                <w:rFonts w:ascii="Times New Roman" w:eastAsia="Lucida Sans Unicode" w:hAnsi="Times New Roman" w:cs="Times New Roman"/>
              </w:rPr>
            </w:pPr>
          </w:p>
        </w:tc>
        <w:tc>
          <w:tcPr>
            <w:tcW w:w="2409" w:type="dxa"/>
            <w:tcBorders>
              <w:top w:val="single" w:sz="4" w:space="0" w:color="000000"/>
              <w:left w:val="single" w:sz="4" w:space="0" w:color="000000"/>
              <w:bottom w:val="single" w:sz="4" w:space="0" w:color="000000"/>
              <w:right w:val="single" w:sz="4" w:space="0" w:color="000000"/>
            </w:tcBorders>
          </w:tcPr>
          <w:p w14:paraId="3B9F6AF1" w14:textId="77777777" w:rsidR="00AE6083" w:rsidRPr="00812D7D" w:rsidRDefault="00AE6083" w:rsidP="00AE6083">
            <w:pPr>
              <w:widowControl w:val="0"/>
              <w:suppressAutoHyphens/>
              <w:rPr>
                <w:rFonts w:ascii="Times New Roman" w:eastAsia="Lucida Sans Unicode" w:hAnsi="Times New Roman" w:cs="Times New Roman"/>
              </w:rPr>
            </w:pPr>
          </w:p>
        </w:tc>
      </w:tr>
    </w:tbl>
    <w:p w14:paraId="54E266B1" w14:textId="77777777" w:rsidR="00AE6083" w:rsidRPr="00812D7D" w:rsidRDefault="00AE6083" w:rsidP="00AE6083">
      <w:pPr>
        <w:widowControl w:val="0"/>
        <w:suppressAutoHyphens/>
        <w:jc w:val="both"/>
        <w:rPr>
          <w:rFonts w:ascii="Times New Roman" w:eastAsia="Lucida Sans Unicode" w:hAnsi="Times New Roman" w:cs="Times New Roman"/>
          <w:b/>
          <w:bCs/>
          <w14:ligatures w14:val="none"/>
        </w:rPr>
      </w:pPr>
      <w:r w:rsidRPr="00812D7D">
        <w:rPr>
          <w:rFonts w:ascii="Times New Roman" w:eastAsia="Lucida Sans Unicode" w:hAnsi="Times New Roman" w:cs="Times New Roman"/>
          <w:b/>
          <w:bCs/>
          <w14:ligatures w14:val="none"/>
        </w:rPr>
        <w:t xml:space="preserve">*Pastabos: </w:t>
      </w:r>
    </w:p>
    <w:p w14:paraId="0C8A86B8" w14:textId="7EF30C25" w:rsidR="00AE6083" w:rsidRPr="00812D7D" w:rsidRDefault="00AE6083" w:rsidP="00AE6083">
      <w:pPr>
        <w:widowControl w:val="0"/>
        <w:suppressAutoHyphens/>
        <w:jc w:val="both"/>
        <w:rPr>
          <w:rFonts w:ascii="Times New Roman" w:eastAsia="Lucida Sans Unicode" w:hAnsi="Times New Roman" w:cs="Times New Roman"/>
          <w14:ligatures w14:val="none"/>
        </w:rPr>
      </w:pPr>
      <w:r w:rsidRPr="00812D7D">
        <w:rPr>
          <w:rFonts w:ascii="Times New Roman" w:eastAsia="Lucida Sans Unicode" w:hAnsi="Times New Roman" w:cs="Times New Roman"/>
          <w14:ligatures w14:val="none"/>
        </w:rPr>
        <w:t xml:space="preserve">1. pildyti tuomet, jei bus pateikta konfidenciali informacija. </w:t>
      </w:r>
      <w:r w:rsidR="00776003" w:rsidRPr="00812D7D">
        <w:rPr>
          <w:rFonts w:ascii="Times New Roman" w:eastAsia="Lucida Sans Unicode" w:hAnsi="Times New Roman" w:cs="Times New Roman"/>
          <w14:ligatures w14:val="none"/>
        </w:rPr>
        <w:t>Tiekėjas</w:t>
      </w:r>
      <w:r w:rsidRPr="00812D7D">
        <w:rPr>
          <w:rFonts w:ascii="Times New Roman" w:eastAsia="Lucida Sans Unicode" w:hAnsi="Times New Roman" w:cs="Times New Roman"/>
          <w14:ligatures w14:val="none"/>
        </w:rPr>
        <w:t xml:space="preserve"> negali nurodyti, kad konfidenciali yra pasiūlymo kaina arba, kad visas pasiūlymas yra konfidencialus; </w:t>
      </w:r>
    </w:p>
    <w:p w14:paraId="395F0255" w14:textId="77777777" w:rsidR="00AE6083" w:rsidRPr="00812D7D" w:rsidRDefault="00AE6083" w:rsidP="00AE6083">
      <w:pPr>
        <w:widowControl w:val="0"/>
        <w:suppressAutoHyphens/>
        <w:jc w:val="both"/>
        <w:rPr>
          <w:rFonts w:ascii="Times New Roman" w:eastAsia="Lucida Sans Unicode" w:hAnsi="Times New Roman" w:cs="Times New Roman"/>
          <w14:ligatures w14:val="none"/>
        </w:rPr>
      </w:pPr>
      <w:r w:rsidRPr="00812D7D">
        <w:rPr>
          <w:rFonts w:ascii="Times New Roman" w:eastAsia="Lucida Sans Unicode" w:hAnsi="Times New Roman" w:cs="Times New Roman"/>
          <w14:ligatures w14:val="none"/>
        </w:rPr>
        <w:t xml:space="preserve">2. tiekėjui nenurodžius, kokia informacija yra konfidenciali, laikoma, kad konfidencialios informacijos pasiūlyme nėra; </w:t>
      </w:r>
    </w:p>
    <w:p w14:paraId="0CE94748" w14:textId="77777777" w:rsidR="00AE6083" w:rsidRPr="00812D7D" w:rsidRDefault="00AE6083" w:rsidP="00AE6083">
      <w:pPr>
        <w:widowControl w:val="0"/>
        <w:suppressAutoHyphens/>
        <w:jc w:val="both"/>
        <w:rPr>
          <w:rFonts w:ascii="Times New Roman" w:eastAsia="Lucida Sans Unicode" w:hAnsi="Times New Roman" w:cs="Times New Roman"/>
          <w14:ligatures w14:val="none"/>
        </w:rPr>
      </w:pPr>
      <w:r w:rsidRPr="00812D7D">
        <w:rPr>
          <w:rFonts w:ascii="Times New Roman" w:eastAsia="Lucida Sans Unicode" w:hAnsi="Times New Roman" w:cs="Times New Roman"/>
          <w14:ligatures w14:val="none"/>
        </w:rPr>
        <w:t>3. pasiūlymo dalis, kurios dalyvis nenurodė kaip konfidencialios, bus viešinama Viešųjų pirkimų tarnybos direktoriaus 2017 m.  birželio 19 d. įsakyme Nr. 1S-91 nustatyta tvarka.</w:t>
      </w:r>
    </w:p>
    <w:p w14:paraId="6C6044CF"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14:ligatures w14:val="none"/>
        </w:rPr>
      </w:pPr>
    </w:p>
    <w:p w14:paraId="443CA71E" w14:textId="77777777" w:rsidR="00AE6083" w:rsidRPr="00FD3ED1" w:rsidRDefault="00AE6083" w:rsidP="00AE6083">
      <w:pPr>
        <w:widowControl w:val="0"/>
        <w:suppressAutoHyphens/>
        <w:jc w:val="both"/>
        <w:rPr>
          <w:rFonts w:ascii="Times New Roman" w:eastAsia="Lucida Sans Unicode" w:hAnsi="Times New Roman" w:cs="Times New Roman"/>
          <w:b/>
          <w:bCs/>
          <w:sz w:val="24"/>
          <w:szCs w:val="24"/>
          <w14:ligatures w14:val="none"/>
        </w:rPr>
      </w:pPr>
      <w:r w:rsidRPr="00FD3ED1">
        <w:rPr>
          <w:rFonts w:ascii="Times New Roman" w:eastAsia="Lucida Sans Unicode" w:hAnsi="Times New Roman" w:cs="Times New Roman"/>
          <w:b/>
          <w:bCs/>
          <w:sz w:val="24"/>
          <w:szCs w:val="24"/>
          <w14:ligatures w14:val="none"/>
        </w:rPr>
        <w:t>Pasirašydamas šį pasiūlymą, tvirtintu, kad:</w:t>
      </w:r>
    </w:p>
    <w:p w14:paraId="65E415B8"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b/>
          <w:bCs/>
          <w:smallCaps/>
          <w:sz w:val="24"/>
          <w:szCs w:val="24"/>
          <w14:ligatures w14:val="none"/>
        </w:rPr>
      </w:pPr>
      <w:r w:rsidRPr="00FD3ED1">
        <w:rPr>
          <w:rFonts w:ascii="Times New Roman" w:eastAsia="Times New Roman" w:hAnsi="Times New Roman" w:cs="Times New Roman"/>
          <w:sz w:val="24"/>
          <w:szCs w:val="24"/>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7A221C4A"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b/>
          <w:bCs/>
          <w:smallCaps/>
          <w:sz w:val="24"/>
          <w:szCs w:val="24"/>
          <w14:ligatures w14:val="none"/>
        </w:rPr>
      </w:pPr>
      <w:r w:rsidRPr="00FD3ED1">
        <w:rPr>
          <w:rFonts w:ascii="Times New Roman" w:eastAsia="Times New Roman" w:hAnsi="Times New Roman" w:cs="Times New Roman"/>
          <w:sz w:val="24"/>
          <w:szCs w:val="24"/>
          <w14:ligatures w14:val="none"/>
        </w:rPr>
        <w:t>sutinku su pirkimo dokumentuose nustatytomis sąlygomis ir procedūromis,</w:t>
      </w:r>
    </w:p>
    <w:p w14:paraId="09A44B08" w14:textId="77777777" w:rsidR="00AE6083" w:rsidRPr="00FD3ED1" w:rsidRDefault="00AE6083" w:rsidP="00AE6083">
      <w:pPr>
        <w:widowControl w:val="0"/>
        <w:numPr>
          <w:ilvl w:val="0"/>
          <w:numId w:val="19"/>
        </w:numPr>
        <w:suppressAutoHyphens/>
        <w:ind w:left="0" w:firstLine="567"/>
        <w:contextualSpacing/>
        <w:jc w:val="both"/>
        <w:rPr>
          <w:rFonts w:ascii="Times New Roman" w:eastAsia="Times New Roman" w:hAnsi="Times New Roman" w:cs="Times New Roman"/>
          <w:sz w:val="24"/>
          <w:szCs w:val="24"/>
          <w14:ligatures w14:val="none"/>
        </w:rPr>
      </w:pPr>
      <w:r w:rsidRPr="00FD3ED1">
        <w:rPr>
          <w:rFonts w:ascii="Times New Roman" w:eastAsia="Calibri" w:hAnsi="Times New Roman" w:cs="Times New Roman"/>
          <w:sz w:val="24"/>
          <w:szCs w:val="24"/>
          <w14:ligatures w14:val="none"/>
        </w:rPr>
        <w:t>pasiūlymo dokumentuose pateikti duomenys ir informacija yra teisinga ir apima viską, ko reikia tinkamam sutarties įvykdymui;</w:t>
      </w:r>
    </w:p>
    <w:p w14:paraId="283AD574" w14:textId="7082F434" w:rsidR="00DB17FE" w:rsidRPr="00812D7D" w:rsidRDefault="00AE6083" w:rsidP="0078685D">
      <w:pPr>
        <w:widowControl w:val="0"/>
        <w:numPr>
          <w:ilvl w:val="0"/>
          <w:numId w:val="21"/>
        </w:numPr>
        <w:suppressAutoHyphens/>
        <w:ind w:left="0" w:firstLine="567"/>
        <w:contextualSpacing/>
        <w:jc w:val="both"/>
        <w:rPr>
          <w:rFonts w:ascii="Times New Roman" w:eastAsia="Arial" w:hAnsi="Times New Roman" w:cs="Times New Roman"/>
          <w:sz w:val="24"/>
          <w:szCs w:val="24"/>
          <w14:ligatures w14:val="none"/>
        </w:rPr>
      </w:pPr>
      <w:r w:rsidRPr="000D3436">
        <w:rPr>
          <w:rFonts w:ascii="Times New Roman" w:eastAsia="Times New Roman" w:hAnsi="Times New Roman" w:cs="Times New Roman"/>
          <w:sz w:val="24"/>
          <w:szCs w:val="24"/>
          <w14:ligatures w14:val="none"/>
        </w:rPr>
        <w:t xml:space="preserve">pasiūlymas galioja </w:t>
      </w:r>
      <w:r w:rsidR="000D3436">
        <w:rPr>
          <w:rFonts w:ascii="Times New Roman" w:eastAsia="Times New Roman" w:hAnsi="Times New Roman" w:cs="Times New Roman"/>
          <w:iCs/>
          <w:sz w:val="24"/>
          <w:szCs w:val="24"/>
          <w14:ligatures w14:val="none"/>
        </w:rPr>
        <w:t>3</w:t>
      </w:r>
      <w:r w:rsidR="00B67643" w:rsidRPr="000D3436">
        <w:rPr>
          <w:rFonts w:ascii="Times New Roman" w:eastAsia="Times New Roman" w:hAnsi="Times New Roman" w:cs="Times New Roman"/>
          <w:iCs/>
          <w:sz w:val="24"/>
          <w:szCs w:val="24"/>
          <w14:ligatures w14:val="none"/>
        </w:rPr>
        <w:t xml:space="preserve"> mėn</w:t>
      </w:r>
      <w:r w:rsidRPr="000D3436">
        <w:rPr>
          <w:rFonts w:ascii="Times New Roman" w:eastAsia="Times New Roman" w:hAnsi="Times New Roman" w:cs="Times New Roman"/>
          <w:iCs/>
          <w:sz w:val="24"/>
          <w:szCs w:val="24"/>
          <w14:ligatures w14:val="none"/>
        </w:rPr>
        <w:t>.</w:t>
      </w:r>
      <w:r w:rsidRPr="00FD3ED1">
        <w:rPr>
          <w:rFonts w:ascii="Times New Roman" w:eastAsia="Times New Roman" w:hAnsi="Times New Roman" w:cs="Times New Roman"/>
          <w:iCs/>
          <w:sz w:val="24"/>
          <w:szCs w:val="24"/>
          <w14:ligatures w14:val="none"/>
        </w:rPr>
        <w:t xml:space="preserve"> nuo pasiūlymų pateikimo galutinio termino pabaigos.</w:t>
      </w:r>
    </w:p>
    <w:p w14:paraId="18036CB0" w14:textId="77777777" w:rsidR="00812D7D" w:rsidRDefault="00812D7D" w:rsidP="00812D7D">
      <w:pPr>
        <w:widowControl w:val="0"/>
        <w:suppressAutoHyphens/>
        <w:ind w:left="567"/>
        <w:contextualSpacing/>
        <w:jc w:val="both"/>
        <w:rPr>
          <w:rFonts w:ascii="Times New Roman" w:eastAsia="Arial" w:hAnsi="Times New Roman" w:cs="Times New Roman"/>
          <w:sz w:val="24"/>
          <w:szCs w:val="24"/>
          <w14:ligatures w14:val="none"/>
        </w:rPr>
      </w:pPr>
    </w:p>
    <w:p w14:paraId="63193F6A" w14:textId="77777777" w:rsidR="00812D7D" w:rsidRPr="00812D7D" w:rsidRDefault="00812D7D" w:rsidP="00812D7D">
      <w:pPr>
        <w:widowControl w:val="0"/>
        <w:suppressAutoHyphens/>
        <w:ind w:left="567"/>
        <w:contextualSpacing/>
        <w:jc w:val="both"/>
        <w:rPr>
          <w:rFonts w:ascii="Times New Roman" w:eastAsia="Arial" w:hAnsi="Times New Roman" w:cs="Times New Roman"/>
          <w:sz w:val="24"/>
          <w:szCs w:val="24"/>
          <w14:ligatures w14:val="none"/>
        </w:rPr>
      </w:pPr>
    </w:p>
    <w:tbl>
      <w:tblPr>
        <w:tblW w:w="9855" w:type="dxa"/>
        <w:tblInd w:w="-5" w:type="dxa"/>
        <w:tblLook w:val="04A0" w:firstRow="1" w:lastRow="0" w:firstColumn="1" w:lastColumn="0" w:noHBand="0" w:noVBand="1"/>
      </w:tblPr>
      <w:tblGrid>
        <w:gridCol w:w="3874"/>
        <w:gridCol w:w="611"/>
        <w:gridCol w:w="1996"/>
        <w:gridCol w:w="707"/>
        <w:gridCol w:w="2667"/>
      </w:tblGrid>
      <w:tr w:rsidR="002E2FE9" w:rsidRPr="008206C2" w14:paraId="774FF60D" w14:textId="77777777" w:rsidTr="001127A8">
        <w:trPr>
          <w:trHeight w:val="186"/>
        </w:trPr>
        <w:tc>
          <w:tcPr>
            <w:tcW w:w="3874" w:type="dxa"/>
            <w:tcBorders>
              <w:top w:val="single" w:sz="4" w:space="0" w:color="000000"/>
            </w:tcBorders>
          </w:tcPr>
          <w:p w14:paraId="7467F71B" w14:textId="77777777" w:rsidR="002E2FE9" w:rsidRPr="008206C2" w:rsidRDefault="002E2FE9" w:rsidP="001127A8">
            <w:pP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(Tiekėjo arba jo įgalioto asmens pareigų pavadinimas)</w:t>
            </w:r>
          </w:p>
        </w:tc>
        <w:tc>
          <w:tcPr>
            <w:tcW w:w="611" w:type="dxa"/>
          </w:tcPr>
          <w:p w14:paraId="537FB5DA" w14:textId="77777777" w:rsidR="002E2FE9" w:rsidRPr="008206C2" w:rsidRDefault="002E2FE9" w:rsidP="001127A8">
            <w:pPr>
              <w:rPr>
                <w:rFonts w:ascii="Times New Roman" w:hAnsi="Times New Roman" w:cs="Times New Roman"/>
                <w:sz w:val="24"/>
                <w:szCs w:val="24"/>
                <w:vertAlign w:val="superscript"/>
              </w:rPr>
            </w:pPr>
          </w:p>
        </w:tc>
        <w:tc>
          <w:tcPr>
            <w:tcW w:w="1996" w:type="dxa"/>
            <w:tcBorders>
              <w:top w:val="single" w:sz="4" w:space="0" w:color="000000"/>
            </w:tcBorders>
          </w:tcPr>
          <w:p w14:paraId="65704D86"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(Parašas)</w:t>
            </w:r>
          </w:p>
        </w:tc>
        <w:tc>
          <w:tcPr>
            <w:tcW w:w="707" w:type="dxa"/>
          </w:tcPr>
          <w:p w14:paraId="205B0C03" w14:textId="77777777" w:rsidR="002E2FE9" w:rsidRPr="008206C2" w:rsidRDefault="002E2FE9" w:rsidP="001127A8">
            <w:pPr>
              <w:rPr>
                <w:rFonts w:ascii="Times New Roman" w:hAnsi="Times New Roman" w:cs="Times New Roman"/>
                <w:sz w:val="24"/>
                <w:szCs w:val="24"/>
                <w:vertAlign w:val="superscript"/>
              </w:rPr>
            </w:pPr>
          </w:p>
        </w:tc>
        <w:tc>
          <w:tcPr>
            <w:tcW w:w="2667" w:type="dxa"/>
            <w:tcBorders>
              <w:top w:val="single" w:sz="4" w:space="0" w:color="000000"/>
            </w:tcBorders>
          </w:tcPr>
          <w:p w14:paraId="5FE88C01"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(Vardas, pavardė)</w:t>
            </w:r>
          </w:p>
        </w:tc>
      </w:tr>
    </w:tbl>
    <w:p w14:paraId="3707A715" w14:textId="77777777" w:rsidR="00AE6083" w:rsidRPr="00FD3ED1" w:rsidRDefault="00AE6083" w:rsidP="00812D7D">
      <w:pPr>
        <w:rPr>
          <w:rFonts w:ascii="Times New Roman" w:hAnsi="Times New Roman" w:cs="Times New Roman"/>
          <w:sz w:val="24"/>
          <w:szCs w:val="24"/>
        </w:rPr>
      </w:pPr>
    </w:p>
    <w:sectPr w:rsidR="00AE6083" w:rsidRPr="00FD3ED1" w:rsidSect="007D6419">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0"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4"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17"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1"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22"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98070981">
    <w:abstractNumId w:val="16"/>
  </w:num>
  <w:num w:numId="2" w16cid:durableId="918364534">
    <w:abstractNumId w:val="23"/>
  </w:num>
  <w:num w:numId="3" w16cid:durableId="1137603661">
    <w:abstractNumId w:val="0"/>
  </w:num>
  <w:num w:numId="4" w16cid:durableId="2086294233">
    <w:abstractNumId w:val="11"/>
  </w:num>
  <w:num w:numId="5" w16cid:durableId="88475013">
    <w:abstractNumId w:val="2"/>
  </w:num>
  <w:num w:numId="6" w16cid:durableId="1346782825">
    <w:abstractNumId w:val="3"/>
  </w:num>
  <w:num w:numId="7" w16cid:durableId="1071806986">
    <w:abstractNumId w:val="21"/>
  </w:num>
  <w:num w:numId="8" w16cid:durableId="946886966">
    <w:abstractNumId w:val="17"/>
  </w:num>
  <w:num w:numId="9" w16cid:durableId="59443305">
    <w:abstractNumId w:val="20"/>
  </w:num>
  <w:num w:numId="10" w16cid:durableId="1494252782">
    <w:abstractNumId w:val="10"/>
  </w:num>
  <w:num w:numId="11" w16cid:durableId="2127306111">
    <w:abstractNumId w:val="18"/>
  </w:num>
  <w:num w:numId="12" w16cid:durableId="1927110053">
    <w:abstractNumId w:val="24"/>
  </w:num>
  <w:num w:numId="13" w16cid:durableId="637422562">
    <w:abstractNumId w:val="13"/>
  </w:num>
  <w:num w:numId="14" w16cid:durableId="1701541194">
    <w:abstractNumId w:val="22"/>
  </w:num>
  <w:num w:numId="15" w16cid:durableId="1917781488">
    <w:abstractNumId w:val="23"/>
  </w:num>
  <w:num w:numId="16" w16cid:durableId="275524819">
    <w:abstractNumId w:val="7"/>
  </w:num>
  <w:num w:numId="17" w16cid:durableId="1454250703">
    <w:abstractNumId w:val="6"/>
  </w:num>
  <w:num w:numId="18" w16cid:durableId="813790854">
    <w:abstractNumId w:val="19"/>
  </w:num>
  <w:num w:numId="19" w16cid:durableId="340159452">
    <w:abstractNumId w:val="14"/>
  </w:num>
  <w:num w:numId="20" w16cid:durableId="1539782849">
    <w:abstractNumId w:val="5"/>
  </w:num>
  <w:num w:numId="21" w16cid:durableId="660044867">
    <w:abstractNumId w:val="1"/>
  </w:num>
  <w:num w:numId="22" w16cid:durableId="227108289">
    <w:abstractNumId w:val="12"/>
  </w:num>
  <w:num w:numId="23" w16cid:durableId="1498299605">
    <w:abstractNumId w:val="4"/>
  </w:num>
  <w:num w:numId="24" w16cid:durableId="690839979">
    <w:abstractNumId w:val="25"/>
  </w:num>
  <w:num w:numId="25" w16cid:durableId="1438134280">
    <w:abstractNumId w:val="9"/>
  </w:num>
  <w:num w:numId="26" w16cid:durableId="1798258674">
    <w:abstractNumId w:val="8"/>
  </w:num>
  <w:num w:numId="27" w16cid:durableId="145163110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75A"/>
    <w:rsid w:val="0000044E"/>
    <w:rsid w:val="00001179"/>
    <w:rsid w:val="0001691A"/>
    <w:rsid w:val="0002121E"/>
    <w:rsid w:val="00021420"/>
    <w:rsid w:val="000226B6"/>
    <w:rsid w:val="00092750"/>
    <w:rsid w:val="000975EC"/>
    <w:rsid w:val="000B501F"/>
    <w:rsid w:val="000B7D71"/>
    <w:rsid w:val="000D3436"/>
    <w:rsid w:val="000D6E09"/>
    <w:rsid w:val="000E05AB"/>
    <w:rsid w:val="00121603"/>
    <w:rsid w:val="001518BA"/>
    <w:rsid w:val="00184F13"/>
    <w:rsid w:val="00190D88"/>
    <w:rsid w:val="001A2F7D"/>
    <w:rsid w:val="001A512B"/>
    <w:rsid w:val="001A5DE2"/>
    <w:rsid w:val="001D74A7"/>
    <w:rsid w:val="001E231C"/>
    <w:rsid w:val="001E2797"/>
    <w:rsid w:val="001E308D"/>
    <w:rsid w:val="001E3FFE"/>
    <w:rsid w:val="0022238A"/>
    <w:rsid w:val="00285531"/>
    <w:rsid w:val="002944A6"/>
    <w:rsid w:val="002B1338"/>
    <w:rsid w:val="002C1122"/>
    <w:rsid w:val="002C4453"/>
    <w:rsid w:val="002C57B1"/>
    <w:rsid w:val="002E2FE9"/>
    <w:rsid w:val="002F0BD4"/>
    <w:rsid w:val="002F4E41"/>
    <w:rsid w:val="003365E7"/>
    <w:rsid w:val="00341B0C"/>
    <w:rsid w:val="00361103"/>
    <w:rsid w:val="003749FC"/>
    <w:rsid w:val="00397B58"/>
    <w:rsid w:val="003D0BE4"/>
    <w:rsid w:val="003D3098"/>
    <w:rsid w:val="00410B7A"/>
    <w:rsid w:val="00467754"/>
    <w:rsid w:val="00482310"/>
    <w:rsid w:val="00483DE5"/>
    <w:rsid w:val="00491505"/>
    <w:rsid w:val="004A6ADF"/>
    <w:rsid w:val="004A7C9B"/>
    <w:rsid w:val="004B1D86"/>
    <w:rsid w:val="004C3474"/>
    <w:rsid w:val="004C5744"/>
    <w:rsid w:val="004E32B2"/>
    <w:rsid w:val="00506699"/>
    <w:rsid w:val="00510658"/>
    <w:rsid w:val="00511E42"/>
    <w:rsid w:val="0051373D"/>
    <w:rsid w:val="005237C1"/>
    <w:rsid w:val="0052631B"/>
    <w:rsid w:val="00552866"/>
    <w:rsid w:val="0056092D"/>
    <w:rsid w:val="005970E1"/>
    <w:rsid w:val="005A2A55"/>
    <w:rsid w:val="005C5B6E"/>
    <w:rsid w:val="005F1FB4"/>
    <w:rsid w:val="00602FB1"/>
    <w:rsid w:val="006070EB"/>
    <w:rsid w:val="00612A96"/>
    <w:rsid w:val="0063775A"/>
    <w:rsid w:val="00643465"/>
    <w:rsid w:val="0065207A"/>
    <w:rsid w:val="00654025"/>
    <w:rsid w:val="00662420"/>
    <w:rsid w:val="00692F4C"/>
    <w:rsid w:val="006979B6"/>
    <w:rsid w:val="006B2030"/>
    <w:rsid w:val="006B4F56"/>
    <w:rsid w:val="006F78CA"/>
    <w:rsid w:val="007033B3"/>
    <w:rsid w:val="00705013"/>
    <w:rsid w:val="00715707"/>
    <w:rsid w:val="00716B3D"/>
    <w:rsid w:val="0075451A"/>
    <w:rsid w:val="00765718"/>
    <w:rsid w:val="0077540E"/>
    <w:rsid w:val="00776003"/>
    <w:rsid w:val="0078240A"/>
    <w:rsid w:val="00783C2C"/>
    <w:rsid w:val="0078685D"/>
    <w:rsid w:val="00791CAE"/>
    <w:rsid w:val="007A2DDF"/>
    <w:rsid w:val="007A6968"/>
    <w:rsid w:val="007B19F6"/>
    <w:rsid w:val="007B6051"/>
    <w:rsid w:val="007D6419"/>
    <w:rsid w:val="007E63BA"/>
    <w:rsid w:val="007F6897"/>
    <w:rsid w:val="00803474"/>
    <w:rsid w:val="00812D7D"/>
    <w:rsid w:val="00836E17"/>
    <w:rsid w:val="00841455"/>
    <w:rsid w:val="008517C7"/>
    <w:rsid w:val="0087155C"/>
    <w:rsid w:val="008718D1"/>
    <w:rsid w:val="008760BE"/>
    <w:rsid w:val="00896E3A"/>
    <w:rsid w:val="00896FF9"/>
    <w:rsid w:val="008A1E78"/>
    <w:rsid w:val="008B3E12"/>
    <w:rsid w:val="0090054D"/>
    <w:rsid w:val="00912BD7"/>
    <w:rsid w:val="009219E6"/>
    <w:rsid w:val="00924220"/>
    <w:rsid w:val="00944885"/>
    <w:rsid w:val="00946ABA"/>
    <w:rsid w:val="00956858"/>
    <w:rsid w:val="009664D7"/>
    <w:rsid w:val="009A586B"/>
    <w:rsid w:val="009B0424"/>
    <w:rsid w:val="009D56F0"/>
    <w:rsid w:val="009D6547"/>
    <w:rsid w:val="009F6A13"/>
    <w:rsid w:val="00A0443E"/>
    <w:rsid w:val="00A53D56"/>
    <w:rsid w:val="00A629A2"/>
    <w:rsid w:val="00A71290"/>
    <w:rsid w:val="00A851DD"/>
    <w:rsid w:val="00A9525C"/>
    <w:rsid w:val="00A956B2"/>
    <w:rsid w:val="00AA2F0B"/>
    <w:rsid w:val="00AB389B"/>
    <w:rsid w:val="00AD0F90"/>
    <w:rsid w:val="00AD33BA"/>
    <w:rsid w:val="00AE6083"/>
    <w:rsid w:val="00AE63F7"/>
    <w:rsid w:val="00AE6EEE"/>
    <w:rsid w:val="00AF0614"/>
    <w:rsid w:val="00B07717"/>
    <w:rsid w:val="00B22BDA"/>
    <w:rsid w:val="00B30650"/>
    <w:rsid w:val="00B37125"/>
    <w:rsid w:val="00B5040C"/>
    <w:rsid w:val="00B53146"/>
    <w:rsid w:val="00B67643"/>
    <w:rsid w:val="00B904E8"/>
    <w:rsid w:val="00BA63CE"/>
    <w:rsid w:val="00BB0C8C"/>
    <w:rsid w:val="00BC75F9"/>
    <w:rsid w:val="00BD0D1E"/>
    <w:rsid w:val="00BD30A9"/>
    <w:rsid w:val="00BE17B3"/>
    <w:rsid w:val="00C212B0"/>
    <w:rsid w:val="00C25E0E"/>
    <w:rsid w:val="00C4671F"/>
    <w:rsid w:val="00C7523B"/>
    <w:rsid w:val="00CA0E08"/>
    <w:rsid w:val="00CB1990"/>
    <w:rsid w:val="00CC7B66"/>
    <w:rsid w:val="00CD1D16"/>
    <w:rsid w:val="00CD554B"/>
    <w:rsid w:val="00CD576E"/>
    <w:rsid w:val="00CD6230"/>
    <w:rsid w:val="00CE029A"/>
    <w:rsid w:val="00CE6F5A"/>
    <w:rsid w:val="00CF4312"/>
    <w:rsid w:val="00D07C69"/>
    <w:rsid w:val="00D15074"/>
    <w:rsid w:val="00D26D49"/>
    <w:rsid w:val="00D34C27"/>
    <w:rsid w:val="00D34D26"/>
    <w:rsid w:val="00D37CF7"/>
    <w:rsid w:val="00D50697"/>
    <w:rsid w:val="00D51B61"/>
    <w:rsid w:val="00D65329"/>
    <w:rsid w:val="00DA5B01"/>
    <w:rsid w:val="00DB17FE"/>
    <w:rsid w:val="00DE1630"/>
    <w:rsid w:val="00DE3969"/>
    <w:rsid w:val="00DE430D"/>
    <w:rsid w:val="00DF233B"/>
    <w:rsid w:val="00E04996"/>
    <w:rsid w:val="00E23D86"/>
    <w:rsid w:val="00E33306"/>
    <w:rsid w:val="00E338C2"/>
    <w:rsid w:val="00E53728"/>
    <w:rsid w:val="00E6388E"/>
    <w:rsid w:val="00E66A84"/>
    <w:rsid w:val="00E7592E"/>
    <w:rsid w:val="00E87EFE"/>
    <w:rsid w:val="00EA1869"/>
    <w:rsid w:val="00EB0CA8"/>
    <w:rsid w:val="00EB321C"/>
    <w:rsid w:val="00EC0029"/>
    <w:rsid w:val="00ED5181"/>
    <w:rsid w:val="00ED51C8"/>
    <w:rsid w:val="00EE1BC7"/>
    <w:rsid w:val="00EE221E"/>
    <w:rsid w:val="00EF25CD"/>
    <w:rsid w:val="00F84354"/>
    <w:rsid w:val="00F93340"/>
    <w:rsid w:val="00F952AF"/>
    <w:rsid w:val="00F97149"/>
    <w:rsid w:val="00FA2979"/>
    <w:rsid w:val="00FC12C6"/>
    <w:rsid w:val="00FD3B70"/>
    <w:rsid w:val="00FD3ED1"/>
    <w:rsid w:val="00FF5E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2FB099"/>
  <w15:chartTrackingRefBased/>
  <w15:docId w15:val="{8F139686-BC31-4F9D-A854-790A3D2BC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kern w:val="0"/>
    </w:rPr>
  </w:style>
  <w:style w:type="paragraph" w:styleId="Antrat1">
    <w:name w:val="heading 1"/>
    <w:basedOn w:val="prastasis"/>
    <w:next w:val="prastasis"/>
    <w:link w:val="Antrat1Diagrama"/>
    <w:uiPriority w:val="9"/>
    <w:qFormat/>
    <w:rsid w:val="00C7523B"/>
    <w:pPr>
      <w:keepNext/>
      <w:tabs>
        <w:tab w:val="left" w:pos="567"/>
      </w:tabs>
      <w:spacing w:after="160" w:line="259" w:lineRule="auto"/>
      <w:jc w:val="center"/>
      <w:outlineLvl w:val="0"/>
    </w:pPr>
    <w:rPr>
      <w:rFonts w:ascii="Times New Roman" w:eastAsiaTheme="minorEastAsia" w:hAnsi="Times New Roman" w:cs="Times New Roman"/>
      <w:b/>
      <w:sz w:val="24"/>
      <w:szCs w:val="24"/>
      <w:lang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14:ligatures w14:val="none"/>
    </w:rPr>
  </w:style>
  <w:style w:type="table" w:styleId="Lentelstinklelis">
    <w:name w:val="Table Grid"/>
    <w:basedOn w:val="prastojilentel"/>
    <w:rsid w:val="009219E6"/>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14:ligatures w14:val="none"/>
    </w:rPr>
  </w:style>
  <w:style w:type="character" w:customStyle="1" w:styleId="xbe">
    <w:name w:val="_xbe"/>
    <w:basedOn w:val="Numatytasispastraiposriftas"/>
    <w:rsid w:val="00B53146"/>
  </w:style>
  <w:style w:type="table" w:customStyle="1" w:styleId="Lentelstinklelis1">
    <w:name w:val="Lentelės tinklelis1"/>
    <w:basedOn w:val="prastojilentel"/>
    <w:rsid w:val="00A956B2"/>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paragraph" w:customStyle="1" w:styleId="Standard1">
    <w:name w:val="Standard1"/>
    <w:rsid w:val="00B3065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character" w:customStyle="1" w:styleId="Antrat1Diagrama">
    <w:name w:val="Antraštė 1 Diagrama"/>
    <w:basedOn w:val="Numatytasispastraiposriftas"/>
    <w:link w:val="Antrat1"/>
    <w:uiPriority w:val="9"/>
    <w:rsid w:val="00C7523B"/>
    <w:rPr>
      <w:rFonts w:ascii="Times New Roman" w:eastAsiaTheme="minorEastAsia" w:hAnsi="Times New Roman" w:cs="Times New Roman"/>
      <w:b/>
      <w:kern w:val="0"/>
      <w:sz w:val="24"/>
      <w:szCs w:val="24"/>
      <w:lang w:eastAsia="lt-LT"/>
      <w14:ligatures w14:val="none"/>
    </w:rPr>
  </w:style>
  <w:style w:type="character" w:styleId="Komentaronuoroda">
    <w:name w:val="annotation reference"/>
    <w:basedOn w:val="Numatytasispastraiposriftas"/>
    <w:uiPriority w:val="99"/>
    <w:semiHidden/>
    <w:unhideWhenUsed/>
    <w:rsid w:val="00092750"/>
    <w:rPr>
      <w:sz w:val="16"/>
      <w:szCs w:val="16"/>
    </w:rPr>
  </w:style>
  <w:style w:type="paragraph" w:styleId="Komentarotekstas">
    <w:name w:val="annotation text"/>
    <w:basedOn w:val="prastasis"/>
    <w:link w:val="KomentarotekstasDiagrama"/>
    <w:uiPriority w:val="99"/>
    <w:unhideWhenUsed/>
    <w:rsid w:val="00092750"/>
    <w:rPr>
      <w:sz w:val="20"/>
      <w:szCs w:val="20"/>
    </w:rPr>
  </w:style>
  <w:style w:type="character" w:customStyle="1" w:styleId="KomentarotekstasDiagrama">
    <w:name w:val="Komentaro tekstas Diagrama"/>
    <w:basedOn w:val="Numatytasispastraiposriftas"/>
    <w:link w:val="Komentarotekstas"/>
    <w:uiPriority w:val="99"/>
    <w:rsid w:val="00092750"/>
    <w:rPr>
      <w:rFonts w:ascii="Calibri" w:hAnsi="Calibri" w:cs="Calibri"/>
      <w:kern w:val="0"/>
      <w:sz w:val="20"/>
      <w:szCs w:val="20"/>
    </w:rPr>
  </w:style>
  <w:style w:type="paragraph" w:styleId="Komentarotema">
    <w:name w:val="annotation subject"/>
    <w:basedOn w:val="Komentarotekstas"/>
    <w:next w:val="Komentarotekstas"/>
    <w:link w:val="KomentarotemaDiagrama"/>
    <w:uiPriority w:val="99"/>
    <w:semiHidden/>
    <w:unhideWhenUsed/>
    <w:rsid w:val="00092750"/>
    <w:rPr>
      <w:b/>
      <w:bCs/>
    </w:rPr>
  </w:style>
  <w:style w:type="character" w:customStyle="1" w:styleId="KomentarotemaDiagrama">
    <w:name w:val="Komentaro tema Diagrama"/>
    <w:basedOn w:val="KomentarotekstasDiagrama"/>
    <w:link w:val="Komentarotema"/>
    <w:uiPriority w:val="99"/>
    <w:semiHidden/>
    <w:rsid w:val="00092750"/>
    <w:rPr>
      <w:rFonts w:ascii="Calibri" w:hAnsi="Calibri" w:cs="Calibri"/>
      <w:b/>
      <w:bCs/>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52352525">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28920379">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1016005132">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399211276">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28373-9412-44EC-BE14-E9E8AEA30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4</Pages>
  <Words>6538</Words>
  <Characters>3727</Characters>
  <Application>Microsoft Office Word</Application>
  <DocSecurity>0</DocSecurity>
  <Lines>31</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6</cp:revision>
  <cp:lastPrinted>2023-07-26T08:25:00Z</cp:lastPrinted>
  <dcterms:created xsi:type="dcterms:W3CDTF">2026-03-09T07:13:00Z</dcterms:created>
  <dcterms:modified xsi:type="dcterms:W3CDTF">2026-03-10T11:37:00Z</dcterms:modified>
</cp:coreProperties>
</file>